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BA69" w14:textId="7D6791E9" w:rsidR="007B346C" w:rsidRDefault="007B346C" w:rsidP="009B7442">
      <w:pPr>
        <w:pStyle w:val="Titre1"/>
        <w:jc w:val="center"/>
      </w:pPr>
      <w:r>
        <w:t xml:space="preserve">SUJET D’EXAMEN </w:t>
      </w:r>
      <w:r w:rsidR="000721C1">
        <w:t>HM</w:t>
      </w:r>
      <w:r>
        <w:t xml:space="preserve"> </w:t>
      </w:r>
      <w:r w:rsidR="008E31E7">
        <w:t>40</w:t>
      </w:r>
      <w:r>
        <w:t xml:space="preserve"> – </w:t>
      </w:r>
      <w:r w:rsidR="005115D6">
        <w:t>2</w:t>
      </w:r>
      <w:r w:rsidR="00D54F6E">
        <w:t>2</w:t>
      </w:r>
      <w:r>
        <w:t xml:space="preserve"> </w:t>
      </w:r>
      <w:r w:rsidR="008E31E7">
        <w:t>juin</w:t>
      </w:r>
      <w:r>
        <w:t xml:space="preserve"> 20</w:t>
      </w:r>
      <w:r w:rsidR="000721C1">
        <w:t>2</w:t>
      </w:r>
      <w:r w:rsidR="00D54F6E">
        <w:t>3</w:t>
      </w:r>
      <w:r w:rsidR="00983FAD">
        <w:t xml:space="preserve"> – durée 2h</w:t>
      </w:r>
    </w:p>
    <w:p w14:paraId="23F91C5F" w14:textId="77777777" w:rsidR="007B346C" w:rsidRDefault="007B346C" w:rsidP="009B7442">
      <w:pPr>
        <w:jc w:val="center"/>
        <w:rPr>
          <w:b/>
        </w:rPr>
      </w:pPr>
      <w:r>
        <w:t>(</w:t>
      </w:r>
      <w:r w:rsidR="00017BE6">
        <w:t>Aucun</w:t>
      </w:r>
      <w:r w:rsidR="00BC1D8F">
        <w:t xml:space="preserve"> document autorisé</w:t>
      </w:r>
      <w:r>
        <w:t>)</w:t>
      </w:r>
    </w:p>
    <w:p w14:paraId="26C23444" w14:textId="77777777" w:rsidR="007B346C" w:rsidRDefault="007B346C" w:rsidP="004221A2"/>
    <w:p w14:paraId="4C86661A" w14:textId="77777777" w:rsidR="00523C35" w:rsidRDefault="00523C35" w:rsidP="000721C1">
      <w:pPr>
        <w:rPr>
          <w:b/>
        </w:rPr>
      </w:pPr>
    </w:p>
    <w:p w14:paraId="7BCC4E9F" w14:textId="38F04F79" w:rsidR="00600CE7" w:rsidRDefault="009C1415" w:rsidP="009C1415">
      <w:r>
        <w:t>1</w:t>
      </w:r>
      <w:r w:rsidRPr="00F902F4">
        <w:t>)</w:t>
      </w:r>
      <w:r>
        <w:t xml:space="preserve"> </w:t>
      </w:r>
      <w:r w:rsidR="00324871" w:rsidRPr="00324871">
        <w:rPr>
          <w:b/>
        </w:rPr>
        <w:t>Etats mentaux</w:t>
      </w:r>
      <w:r w:rsidR="007E5C78">
        <w:rPr>
          <w:b/>
        </w:rPr>
        <w:t xml:space="preserve"> (4 pts)</w:t>
      </w:r>
      <w:r w:rsidR="00324871" w:rsidRPr="00324871">
        <w:rPr>
          <w:b/>
        </w:rPr>
        <w:t>.</w:t>
      </w:r>
      <w:r w:rsidR="00324871">
        <w:t xml:space="preserve"> </w:t>
      </w:r>
      <w:r>
        <w:t>Un système interactif doit être adapté aux capacités perceptives, motrices et cognitives de ses utilisateurs : l’utilisabilité d’un système renvoie alors aux capacités humaines. Ainsi, l’IHM se trouve à un carrefour singulier entre l’informatique, la biologie et les sciences humaines et sociales</w:t>
      </w:r>
      <w:r w:rsidR="005F654F">
        <w:t xml:space="preserve"> (philosophie, psychologie)</w:t>
      </w:r>
      <w:r>
        <w:t xml:space="preserve">. </w:t>
      </w:r>
      <w:r w:rsidR="0008003D">
        <w:t>Par exemple, le concepteur peut analyser la tâche utilisateur en termes d</w:t>
      </w:r>
      <w:r w:rsidR="00600CE7">
        <w:t>’activités mentales</w:t>
      </w:r>
      <w:r w:rsidR="0008003D">
        <w:t xml:space="preserve"> dit</w:t>
      </w:r>
      <w:r w:rsidR="00600CE7">
        <w:t>e</w:t>
      </w:r>
      <w:r w:rsidR="0008003D">
        <w:t xml:space="preserve">s </w:t>
      </w:r>
      <w:r w:rsidR="00600CE7">
        <w:t>« </w:t>
      </w:r>
      <w:r w:rsidR="0008003D">
        <w:t>intentionnel</w:t>
      </w:r>
      <w:r w:rsidR="00600CE7">
        <w:t>le</w:t>
      </w:r>
      <w:r w:rsidR="0008003D">
        <w:t>s</w:t>
      </w:r>
      <w:r w:rsidR="00600CE7">
        <w:t> »</w:t>
      </w:r>
      <w:r w:rsidR="0008003D">
        <w:t xml:space="preserve">. </w:t>
      </w:r>
    </w:p>
    <w:p w14:paraId="2D6C21E0" w14:textId="77777777" w:rsidR="00600CE7" w:rsidRDefault="00600CE7" w:rsidP="009C1415"/>
    <w:p w14:paraId="49A1AA6A" w14:textId="6E090C0F" w:rsidR="004450AC" w:rsidRDefault="00941466" w:rsidP="0080061B">
      <w:pPr>
        <w:pStyle w:val="Paragraphedeliste"/>
        <w:numPr>
          <w:ilvl w:val="0"/>
          <w:numId w:val="23"/>
        </w:numPr>
      </w:pPr>
      <w:r>
        <w:t>Une entité virtuel</w:t>
      </w:r>
      <w:r w:rsidR="00324871">
        <w:t>le</w:t>
      </w:r>
      <w:r>
        <w:t xml:space="preserve"> est-</w:t>
      </w:r>
      <w:r w:rsidR="00324871">
        <w:t>elle</w:t>
      </w:r>
      <w:r>
        <w:t xml:space="preserve"> réel</w:t>
      </w:r>
      <w:r w:rsidR="00324871">
        <w:t>le</w:t>
      </w:r>
      <w:r>
        <w:t> ? dans quelle mesure ? quelle est son ontologie ?</w:t>
      </w:r>
    </w:p>
    <w:p w14:paraId="2953FA66" w14:textId="4EDA5F59" w:rsidR="004450AC" w:rsidRDefault="00351D5D" w:rsidP="00B856C1">
      <w:pPr>
        <w:pStyle w:val="Paragraphedeliste"/>
        <w:numPr>
          <w:ilvl w:val="0"/>
          <w:numId w:val="23"/>
        </w:numPr>
      </w:pPr>
      <w:r>
        <w:t>Quel état mental est indissociable d</w:t>
      </w:r>
      <w:r w:rsidR="005B3459">
        <w:t xml:space="preserve">’une </w:t>
      </w:r>
      <w:r>
        <w:t>action </w:t>
      </w:r>
      <w:r w:rsidR="005B3459">
        <w:t>en général ?</w:t>
      </w:r>
      <w:r>
        <w:t xml:space="preserve"> Expliciter </w:t>
      </w:r>
      <w:r w:rsidR="005B3459">
        <w:t>l</w:t>
      </w:r>
      <w:r>
        <w:t>es conditions de satisfaction</w:t>
      </w:r>
      <w:r w:rsidR="005B3459">
        <w:t xml:space="preserve"> de l’action « enfoncer un clou avec un marteau »</w:t>
      </w:r>
      <w:r>
        <w:t xml:space="preserve">. </w:t>
      </w:r>
      <w:r w:rsidR="00D83327">
        <w:t>On peut</w:t>
      </w:r>
      <w:r w:rsidR="000D1474">
        <w:t xml:space="preserve"> dire</w:t>
      </w:r>
      <w:r w:rsidR="0007273C">
        <w:t xml:space="preserve"> : </w:t>
      </w:r>
      <w:r w:rsidR="00F85BC5">
        <w:t>« </w:t>
      </w:r>
      <w:r w:rsidR="000D1474">
        <w:t>un marteau a pour but d’enfoncer un clou</w:t>
      </w:r>
      <w:r w:rsidR="00F85BC5">
        <w:t> »</w:t>
      </w:r>
      <w:r w:rsidR="009631FD">
        <w:t>.</w:t>
      </w:r>
      <w:r w:rsidR="00F33015">
        <w:t xml:space="preserve"> Mais le fait-il</w:t>
      </w:r>
      <w:r w:rsidR="000D1474">
        <w:t xml:space="preserve"> avec l’intention de le faire ?</w:t>
      </w:r>
      <w:r w:rsidR="006D252A">
        <w:t xml:space="preserve"> pourquoi ?</w:t>
      </w:r>
    </w:p>
    <w:p w14:paraId="56A3B815" w14:textId="05F0B023" w:rsidR="00351D5D" w:rsidRDefault="00351D5D" w:rsidP="00B856C1">
      <w:pPr>
        <w:pStyle w:val="Paragraphedeliste"/>
        <w:numPr>
          <w:ilvl w:val="0"/>
          <w:numId w:val="23"/>
        </w:numPr>
      </w:pPr>
      <w:r>
        <w:t>Dans quelle mesure peut-on dire qu</w:t>
      </w:r>
      <w:r w:rsidR="0008003D">
        <w:t>’un</w:t>
      </w:r>
      <w:r w:rsidR="009C1415">
        <w:t xml:space="preserve"> </w:t>
      </w:r>
      <w:r>
        <w:t xml:space="preserve">ordinateur </w:t>
      </w:r>
      <w:r w:rsidR="0008003D">
        <w:t xml:space="preserve">numérique </w:t>
      </w:r>
      <w:r w:rsidR="00324871">
        <w:t>avec ses périphériques et son</w:t>
      </w:r>
      <w:r w:rsidR="0008003D">
        <w:t xml:space="preserve"> programme</w:t>
      </w:r>
      <w:r w:rsidR="0015364B">
        <w:t xml:space="preserve"> </w:t>
      </w:r>
      <w:r>
        <w:t xml:space="preserve">« perçoit » </w:t>
      </w:r>
      <w:r w:rsidR="0015364B">
        <w:t>l</w:t>
      </w:r>
      <w:r w:rsidR="0008003D">
        <w:t xml:space="preserve">es actions utilisateur, </w:t>
      </w:r>
      <w:r w:rsidR="00843D26">
        <w:t xml:space="preserve">puis </w:t>
      </w:r>
      <w:r w:rsidR="0008003D">
        <w:t>« réfléchit » et « agit » en conséquence</w:t>
      </w:r>
      <w:r>
        <w:t>.</w:t>
      </w:r>
      <w:r w:rsidR="0008003D">
        <w:t xml:space="preserve"> Ce vocabulaire est-il trompeur ? de quoi s’agit-il ?</w:t>
      </w:r>
      <w:r w:rsidR="006639DB">
        <w:t xml:space="preserve"> quelle </w:t>
      </w:r>
      <w:r w:rsidR="00226D60">
        <w:t xml:space="preserve">débat </w:t>
      </w:r>
      <w:r w:rsidR="006639DB">
        <w:t>cela pose-t-il ?</w:t>
      </w:r>
    </w:p>
    <w:p w14:paraId="438388D2" w14:textId="77777777" w:rsidR="00845CC9" w:rsidRDefault="00845CC9" w:rsidP="00845CC9">
      <w:pPr>
        <w:pStyle w:val="Paragraphedeliste"/>
        <w:numPr>
          <w:ilvl w:val="0"/>
          <w:numId w:val="23"/>
        </w:numPr>
      </w:pPr>
      <w:r>
        <w:t>La démarche de conception d’une IHM présuppose un but à atteindre, de même la tâche utilisateur (de l’IHM à concevoir) présuppose un but à atteindre. Expliciter la notion de but en termes d’états mentaux,</w:t>
      </w:r>
      <w:r w:rsidRPr="00600CE7">
        <w:t xml:space="preserve"> </w:t>
      </w:r>
      <w:r>
        <w:t>et expliciter leurs caractéristiques. Donner un modèle général des capacités « intentionnelles » mises en jeu dans l’exécution d’une tâche interactive. Quel sera alors l’objectif général recherché dans la conception.</w:t>
      </w:r>
    </w:p>
    <w:p w14:paraId="5DE83E41" w14:textId="31A91AAE" w:rsidR="00DF4671" w:rsidRDefault="00DF4671" w:rsidP="00013BB9"/>
    <w:p w14:paraId="78B03A7A" w14:textId="212FED1D" w:rsidR="00D25B61" w:rsidRDefault="007266E2" w:rsidP="00501069">
      <w:r w:rsidRPr="007266E2">
        <w:t>2)</w:t>
      </w:r>
      <w:r w:rsidR="00501069" w:rsidRPr="007266E2">
        <w:t xml:space="preserve"> </w:t>
      </w:r>
      <w:proofErr w:type="spellStart"/>
      <w:r w:rsidR="004C38B0" w:rsidRPr="004C38B0">
        <w:rPr>
          <w:b/>
        </w:rPr>
        <w:t>Goms</w:t>
      </w:r>
      <w:proofErr w:type="spellEnd"/>
      <w:r w:rsidR="004C38B0" w:rsidRPr="004C38B0">
        <w:rPr>
          <w:b/>
        </w:rPr>
        <w:t>/</w:t>
      </w:r>
      <w:proofErr w:type="spellStart"/>
      <w:r w:rsidR="00501069" w:rsidRPr="007224DF">
        <w:rPr>
          <w:b/>
        </w:rPr>
        <w:t>Keystroke</w:t>
      </w:r>
      <w:proofErr w:type="spellEnd"/>
      <w:r w:rsidR="00261D8F">
        <w:rPr>
          <w:b/>
        </w:rPr>
        <w:t xml:space="preserve"> (2 pts)</w:t>
      </w:r>
      <w:r w:rsidR="00501069" w:rsidRPr="007224DF">
        <w:rPr>
          <w:b/>
        </w:rPr>
        <w:t>.</w:t>
      </w:r>
      <w:r w:rsidR="00501069">
        <w:t xml:space="preserve"> A votre avis, quel est la méthode la plus rapide pour effacer une partie de texte sous un éditeur standard. </w:t>
      </w:r>
      <w:r w:rsidR="00FF5BAA">
        <w:t>Deux</w:t>
      </w:r>
      <w:r w:rsidR="00501069">
        <w:t xml:space="preserve"> </w:t>
      </w:r>
      <w:r w:rsidR="00630C79">
        <w:t>méthodes</w:t>
      </w:r>
      <w:r w:rsidR="00501069">
        <w:t xml:space="preserve"> sont a priori envisageables : soit vous vous placez à la fin du texte à supprimer et vous appuyez autant de fois que nécessaire la touche de suppression (</w:t>
      </w:r>
      <w:proofErr w:type="spellStart"/>
      <w:r w:rsidR="00733785">
        <w:rPr>
          <w:i/>
          <w:iCs/>
        </w:rPr>
        <w:t>delete</w:t>
      </w:r>
      <w:proofErr w:type="spellEnd"/>
      <w:r w:rsidR="00501069">
        <w:t xml:space="preserve">), soit vous sélectionnez </w:t>
      </w:r>
      <w:r w:rsidR="00733785">
        <w:t xml:space="preserve">à la souris </w:t>
      </w:r>
      <w:r w:rsidR="00501069">
        <w:t>l'ensemble du texte à supprimer avant d'appuyer (une fois) cette touche</w:t>
      </w:r>
      <w:r w:rsidR="00FF5BAA">
        <w:t xml:space="preserve"> de suppression</w:t>
      </w:r>
      <w:r w:rsidR="00501069">
        <w:t>.</w:t>
      </w:r>
    </w:p>
    <w:p w14:paraId="697A5662" w14:textId="1550E3EB" w:rsidR="00D25B61" w:rsidRDefault="00D25B61" w:rsidP="00501069"/>
    <w:p w14:paraId="5B445A94" w14:textId="0A5C84E9" w:rsidR="00D25B61" w:rsidRDefault="00D25B61" w:rsidP="00D25B61">
      <w:pPr>
        <w:pStyle w:val="Paragraphedeliste"/>
        <w:numPr>
          <w:ilvl w:val="0"/>
          <w:numId w:val="24"/>
        </w:numPr>
      </w:pPr>
      <w:r>
        <w:t xml:space="preserve">En vous appuyant sur le modèle </w:t>
      </w:r>
      <w:proofErr w:type="spellStart"/>
      <w:r w:rsidR="004C38B0">
        <w:t>Goms</w:t>
      </w:r>
      <w:proofErr w:type="spellEnd"/>
      <w:r w:rsidR="004C38B0">
        <w:t>/</w:t>
      </w:r>
      <w:proofErr w:type="spellStart"/>
      <w:r>
        <w:t>Keystroke</w:t>
      </w:r>
      <w:proofErr w:type="spellEnd"/>
      <w:r>
        <w:t xml:space="preserve">, estimez le temps nécessaire pour la suppression d'un texte de </w:t>
      </w:r>
      <w:r w:rsidRPr="00630C79">
        <w:rPr>
          <w:i/>
        </w:rPr>
        <w:t>p</w:t>
      </w:r>
      <w:r>
        <w:t xml:space="preserve"> caractères adjacents</w:t>
      </w:r>
      <w:r w:rsidR="00733785">
        <w:t xml:space="preserve"> et comparez les </w:t>
      </w:r>
      <w:r w:rsidR="00FF5BAA">
        <w:t>2</w:t>
      </w:r>
      <w:r w:rsidR="00733785">
        <w:t xml:space="preserve"> méthodes</w:t>
      </w:r>
      <w:r>
        <w:t>. Suivez l</w:t>
      </w:r>
      <w:r w:rsidR="00630C79">
        <w:t xml:space="preserve">’approche </w:t>
      </w:r>
      <w:r>
        <w:t>habituelle : codage</w:t>
      </w:r>
      <w:r w:rsidR="00630C79">
        <w:t xml:space="preserve"> des méthodes</w:t>
      </w:r>
      <w:r>
        <w:t>, insertion des M, évaluation comparative et numérique</w:t>
      </w:r>
      <w:r w:rsidR="00150A75">
        <w:t xml:space="preserve"> suivant le paramètre </w:t>
      </w:r>
      <w:r w:rsidR="00150A75" w:rsidRPr="00630C79">
        <w:rPr>
          <w:i/>
        </w:rPr>
        <w:t>p</w:t>
      </w:r>
      <w:r>
        <w:t>.</w:t>
      </w:r>
    </w:p>
    <w:p w14:paraId="72CBBC6C" w14:textId="7A6F494D" w:rsidR="00D25B61" w:rsidRDefault="00D25B61" w:rsidP="00D25B61">
      <w:pPr>
        <w:pStyle w:val="Paragraphedeliste"/>
        <w:numPr>
          <w:ilvl w:val="0"/>
          <w:numId w:val="24"/>
        </w:numPr>
      </w:pPr>
      <w:r>
        <w:t>Les résultats obtenus sont-ils intuitifs et conforme à l’expérience ?</w:t>
      </w:r>
    </w:p>
    <w:p w14:paraId="5A2C12BE" w14:textId="77777777" w:rsidR="00D25B61" w:rsidRDefault="00D25B61" w:rsidP="00EA1DEA">
      <w:pPr>
        <w:autoSpaceDE w:val="0"/>
        <w:autoSpaceDN w:val="0"/>
        <w:adjustRightInd w:val="0"/>
      </w:pPr>
    </w:p>
    <w:p w14:paraId="761AF744" w14:textId="1A5C18B2" w:rsidR="00EA1DEA" w:rsidRPr="00691936" w:rsidRDefault="00EA1DEA" w:rsidP="00EA1DEA">
      <w:pPr>
        <w:autoSpaceDE w:val="0"/>
        <w:autoSpaceDN w:val="0"/>
        <w:adjustRightInd w:val="0"/>
      </w:pPr>
      <w:r>
        <w:t xml:space="preserve">Rappel des opérateurs de base </w:t>
      </w:r>
      <w:r w:rsidRPr="00691936">
        <w:t>:</w:t>
      </w:r>
    </w:p>
    <w:p w14:paraId="038CE072" w14:textId="77777777" w:rsidR="00EA1DEA" w:rsidRPr="00691936" w:rsidRDefault="00EA1DEA" w:rsidP="00EA1DEA">
      <w:pPr>
        <w:autoSpaceDE w:val="0"/>
        <w:autoSpaceDN w:val="0"/>
        <w:adjustRightInd w:val="0"/>
      </w:pPr>
      <w:r w:rsidRPr="00691936">
        <w:t xml:space="preserve">• </w:t>
      </w:r>
      <w:r>
        <w:t xml:space="preserve">Opérateur K : </w:t>
      </w:r>
      <w:r w:rsidRPr="00691936">
        <w:t xml:space="preserve">Frappe au clavier </w:t>
      </w:r>
      <w:r>
        <w:t xml:space="preserve">ou sélection souris </w:t>
      </w:r>
      <w:r w:rsidRPr="00691936">
        <w:t>: 200 ms</w:t>
      </w:r>
    </w:p>
    <w:p w14:paraId="4E8B28E4" w14:textId="77777777" w:rsidR="00EA1DEA" w:rsidRPr="00691936" w:rsidRDefault="00EA1DEA" w:rsidP="00EA1DEA">
      <w:pPr>
        <w:autoSpaceDE w:val="0"/>
        <w:autoSpaceDN w:val="0"/>
        <w:adjustRightInd w:val="0"/>
      </w:pPr>
      <w:r w:rsidRPr="00691936">
        <w:t xml:space="preserve">• </w:t>
      </w:r>
      <w:r>
        <w:t xml:space="preserve">Opérateur P : </w:t>
      </w:r>
      <w:r w:rsidRPr="00691936">
        <w:t>Déplacer la souris sur une cible : 1100 ms</w:t>
      </w:r>
    </w:p>
    <w:p w14:paraId="4BAC8480" w14:textId="77777777" w:rsidR="00EA1DEA" w:rsidRPr="00691936" w:rsidRDefault="00EA1DEA" w:rsidP="00EA1DEA">
      <w:pPr>
        <w:autoSpaceDE w:val="0"/>
        <w:autoSpaceDN w:val="0"/>
        <w:adjustRightInd w:val="0"/>
      </w:pPr>
      <w:r w:rsidRPr="00691936">
        <w:t xml:space="preserve">• </w:t>
      </w:r>
      <w:r>
        <w:t>Opérateur H : Déplacer</w:t>
      </w:r>
      <w:r w:rsidRPr="00691936">
        <w:t xml:space="preserve"> les mains entre la souris et le clavier : 400 ms</w:t>
      </w:r>
    </w:p>
    <w:p w14:paraId="3463FBE4" w14:textId="77777777" w:rsidR="00EA1DEA" w:rsidRPr="00691936" w:rsidRDefault="00EA1DEA" w:rsidP="00EA1DEA">
      <w:pPr>
        <w:autoSpaceDE w:val="0"/>
        <w:autoSpaceDN w:val="0"/>
        <w:adjustRightInd w:val="0"/>
      </w:pPr>
      <w:r w:rsidRPr="00691936">
        <w:t xml:space="preserve">• </w:t>
      </w:r>
      <w:r>
        <w:t xml:space="preserve">Opérateur M : </w:t>
      </w:r>
      <w:r w:rsidRPr="00691936">
        <w:t>Acte de penser à l’opération à effectuer : 1300 ms</w:t>
      </w:r>
    </w:p>
    <w:p w14:paraId="25529AC7" w14:textId="6D08960A" w:rsidR="00644445" w:rsidRDefault="00644445" w:rsidP="00644445">
      <w:pPr>
        <w:ind w:left="360"/>
      </w:pPr>
    </w:p>
    <w:p w14:paraId="4185493C" w14:textId="46C04A6C" w:rsidR="00F902F4" w:rsidRDefault="007224DF" w:rsidP="00644445">
      <w:r>
        <w:t>3</w:t>
      </w:r>
      <w:r w:rsidR="00F902F4" w:rsidRPr="00F902F4">
        <w:t xml:space="preserve">) </w:t>
      </w:r>
      <w:r w:rsidR="004D77BC">
        <w:rPr>
          <w:b/>
        </w:rPr>
        <w:t>Vitesse de suivi du curseur</w:t>
      </w:r>
      <w:r w:rsidR="00F902F4">
        <w:rPr>
          <w:b/>
        </w:rPr>
        <w:t xml:space="preserve"> (</w:t>
      </w:r>
      <w:r w:rsidR="00F04E9D">
        <w:rPr>
          <w:b/>
        </w:rPr>
        <w:t>2</w:t>
      </w:r>
      <w:r w:rsidR="007E5C78">
        <w:rPr>
          <w:b/>
        </w:rPr>
        <w:t xml:space="preserve"> </w:t>
      </w:r>
      <w:r w:rsidR="00F902F4">
        <w:rPr>
          <w:b/>
        </w:rPr>
        <w:t>pt</w:t>
      </w:r>
      <w:r w:rsidR="007E5C78">
        <w:rPr>
          <w:b/>
        </w:rPr>
        <w:t>s</w:t>
      </w:r>
      <w:r w:rsidR="00F902F4">
        <w:rPr>
          <w:b/>
        </w:rPr>
        <w:t>).</w:t>
      </w:r>
      <w:r w:rsidR="00F902F4">
        <w:t xml:space="preserve"> </w:t>
      </w:r>
      <w:r w:rsidR="00332BFE">
        <w:t xml:space="preserve">Un mouvement simple pour pointer un objet </w:t>
      </w:r>
      <w:r w:rsidR="00757CCA">
        <w:t xml:space="preserve">avec la souris </w:t>
      </w:r>
      <w:r w:rsidR="00332BFE">
        <w:t xml:space="preserve">met en jeu perception/cognition/action dans une succession de </w:t>
      </w:r>
      <w:r w:rsidR="00E920EF">
        <w:t>micromouvements</w:t>
      </w:r>
      <w:r w:rsidR="00332BFE">
        <w:t xml:space="preserve"> chacun de durée fixe. Estimer la durée d’un </w:t>
      </w:r>
      <w:r w:rsidR="00E920EF">
        <w:t>micromouvement</w:t>
      </w:r>
      <w:r w:rsidR="00332BFE">
        <w:t xml:space="preserve"> en ms. Sur cette base</w:t>
      </w:r>
      <w:r w:rsidR="006C3262">
        <w:t>,</w:t>
      </w:r>
      <w:r w:rsidR="00332BFE">
        <w:t xml:space="preserve"> quelle doit être la vitesse </w:t>
      </w:r>
      <w:r w:rsidR="0025274C">
        <w:t>maximale</w:t>
      </w:r>
      <w:r w:rsidR="00332BFE">
        <w:t xml:space="preserve"> du suivi du curseur lors du déplacement de la main pour pointer u</w:t>
      </w:r>
      <w:r w:rsidR="00E15CA0">
        <w:t>ne ci</w:t>
      </w:r>
      <w:r w:rsidR="00255EBF">
        <w:t>b</w:t>
      </w:r>
      <w:r w:rsidR="00E15CA0">
        <w:t>le</w:t>
      </w:r>
      <w:r w:rsidR="00332BFE">
        <w:t xml:space="preserve">. On prendra un écran de diagonale </w:t>
      </w:r>
      <w:r w:rsidR="002C316B">
        <w:t>35</w:t>
      </w:r>
      <w:r w:rsidR="00332BFE">
        <w:t xml:space="preserve"> cm et l’hypothèse d’une précision relative de </w:t>
      </w:r>
      <m:oMath>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m:rPr>
            <m:sty m:val="p"/>
          </m:rPr>
          <w:rPr>
            <w:rFonts w:ascii="Cambria Math" w:hAnsi="Cambria Math"/>
          </w:rPr>
          <m:t>= 0.1</m:t>
        </m:r>
      </m:oMath>
      <w:r w:rsidR="00E920EF">
        <w:t>, o</w:t>
      </w:r>
      <w:r w:rsidR="0030606F">
        <w:t>ù</w:t>
      </w:r>
      <w:r w:rsidR="00E920EF">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E920EF">
        <w:t xml:space="preserve"> est la distance restant à parcourir après le </w:t>
      </w:r>
      <w:proofErr w:type="spellStart"/>
      <w:r w:rsidR="00E920EF" w:rsidRPr="00E920EF">
        <w:rPr>
          <w:i/>
        </w:rPr>
        <w:t>i</w:t>
      </w:r>
      <w:r w:rsidR="00E920EF">
        <w:rPr>
          <w:vertAlign w:val="superscript"/>
        </w:rPr>
        <w:t>ème</w:t>
      </w:r>
      <w:proofErr w:type="spellEnd"/>
      <w:r w:rsidR="00E920EF">
        <w:t xml:space="preserve"> micromouvement </w:t>
      </w:r>
      <w:r w:rsidR="006C3262">
        <w:t>pour pointer une cible sur l’écran</w:t>
      </w:r>
      <w:r w:rsidR="00E920EF">
        <w:t>.</w:t>
      </w:r>
    </w:p>
    <w:p w14:paraId="0132DF67" w14:textId="17B118C9" w:rsidR="00F902F4" w:rsidRDefault="00F902F4" w:rsidP="00644445">
      <w:pPr>
        <w:rPr>
          <w:b/>
        </w:rPr>
      </w:pPr>
    </w:p>
    <w:p w14:paraId="00108A80" w14:textId="1909C072" w:rsidR="00F902F4" w:rsidRPr="00F902F4" w:rsidRDefault="001E4CA6" w:rsidP="00644445">
      <w:r>
        <w:t>4</w:t>
      </w:r>
      <w:r w:rsidR="00F902F4" w:rsidRPr="00F902F4">
        <w:t>)</w:t>
      </w:r>
      <w:r w:rsidR="006B2F28">
        <w:t xml:space="preserve"> </w:t>
      </w:r>
      <w:r w:rsidR="001F5AD3">
        <w:rPr>
          <w:b/>
        </w:rPr>
        <w:t>G</w:t>
      </w:r>
      <w:r w:rsidR="001F5AD3" w:rsidRPr="001F5AD3">
        <w:rPr>
          <w:b/>
        </w:rPr>
        <w:t xml:space="preserve">estalt </w:t>
      </w:r>
      <w:r w:rsidR="00465B29" w:rsidRPr="00465B29">
        <w:rPr>
          <w:b/>
        </w:rPr>
        <w:t>(1 pt)</w:t>
      </w:r>
      <w:r w:rsidR="00515A73">
        <w:rPr>
          <w:b/>
        </w:rPr>
        <w:t>.</w:t>
      </w:r>
      <w:r w:rsidR="00465B29">
        <w:t xml:space="preserve"> </w:t>
      </w:r>
      <w:r w:rsidR="006B2F28">
        <w:t>Donner un arbre de structure pour respectivement les cas a) et b) ci-dessous. Préciser le sujet pragmatique</w:t>
      </w:r>
      <w:r w:rsidR="00E006A3">
        <w:t xml:space="preserve"> s’il existe</w:t>
      </w:r>
      <w:r w:rsidR="006B2F28">
        <w:t>. Quel</w:t>
      </w:r>
      <w:r w:rsidR="00B726C3">
        <w:t>le</w:t>
      </w:r>
      <w:r w:rsidR="006B2F28">
        <w:t xml:space="preserve"> </w:t>
      </w:r>
      <w:r w:rsidR="00C31E47">
        <w:t>propriété</w:t>
      </w:r>
      <w:r w:rsidR="006B2F28">
        <w:t xml:space="preserve"> </w:t>
      </w:r>
      <w:r w:rsidR="00B726C3">
        <w:t xml:space="preserve">visuelle </w:t>
      </w:r>
      <w:r w:rsidR="00FA2514">
        <w:t>fait la différence ici ?</w:t>
      </w:r>
    </w:p>
    <w:p w14:paraId="73B1CDC0" w14:textId="77777777" w:rsidR="00376A39" w:rsidRDefault="00376A39" w:rsidP="00644445">
      <w:pPr>
        <w:rPr>
          <w:b/>
        </w:rPr>
      </w:pPr>
    </w:p>
    <w:p w14:paraId="11076CFC" w14:textId="77777777" w:rsidR="00376A39" w:rsidRDefault="00376A39" w:rsidP="00644445">
      <w:pPr>
        <w:rPr>
          <w:b/>
        </w:rPr>
      </w:pPr>
    </w:p>
    <w:p w14:paraId="6B20765F" w14:textId="48FB3339" w:rsidR="00376A39" w:rsidRDefault="008B5C79" w:rsidP="006B2F28">
      <w:pPr>
        <w:jc w:val="center"/>
        <w:rPr>
          <w:b/>
        </w:rPr>
      </w:pPr>
      <w:r>
        <w:rPr>
          <w:rFonts w:eastAsia="Arial Unicode MS"/>
          <w:noProof/>
        </w:rPr>
        <w:lastRenderedPageBreak/>
        <w:drawing>
          <wp:inline distT="0" distB="0" distL="0" distR="0" wp14:anchorId="62E731EC" wp14:editId="61B61B75">
            <wp:extent cx="5159375" cy="2379980"/>
            <wp:effectExtent l="0" t="0" r="3175" b="1270"/>
            <wp:docPr id="876680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9375" cy="2379980"/>
                    </a:xfrm>
                    <a:prstGeom prst="rect">
                      <a:avLst/>
                    </a:prstGeom>
                    <a:noFill/>
                    <a:ln>
                      <a:noFill/>
                    </a:ln>
                  </pic:spPr>
                </pic:pic>
              </a:graphicData>
            </a:graphic>
          </wp:inline>
        </w:drawing>
      </w:r>
    </w:p>
    <w:p w14:paraId="0F09D285" w14:textId="77777777" w:rsidR="00503BEB" w:rsidRDefault="00503BEB" w:rsidP="00170901"/>
    <w:p w14:paraId="68C9B848" w14:textId="55EFFF2D" w:rsidR="00083820" w:rsidRDefault="00515A73" w:rsidP="00083820">
      <w:r w:rsidRPr="00515A73">
        <w:t>5)</w:t>
      </w:r>
      <w:r w:rsidR="00083820">
        <w:t xml:space="preserve"> </w:t>
      </w:r>
      <w:r w:rsidR="00083820" w:rsidRPr="00405C8B">
        <w:rPr>
          <w:b/>
        </w:rPr>
        <w:t>Critique d’interface</w:t>
      </w:r>
      <w:r w:rsidR="0036089B">
        <w:rPr>
          <w:b/>
        </w:rPr>
        <w:t xml:space="preserve"> (</w:t>
      </w:r>
      <w:r w:rsidR="00E87651">
        <w:rPr>
          <w:b/>
        </w:rPr>
        <w:t>2</w:t>
      </w:r>
      <w:r w:rsidR="0036089B">
        <w:rPr>
          <w:b/>
        </w:rPr>
        <w:t xml:space="preserve"> pts)</w:t>
      </w:r>
      <w:r w:rsidR="00083820" w:rsidRPr="00405C8B">
        <w:rPr>
          <w:b/>
        </w:rPr>
        <w:t xml:space="preserve">. </w:t>
      </w:r>
      <w:r w:rsidR="00083820" w:rsidRPr="00A13C39">
        <w:t xml:space="preserve">Ceci est une fenêtre qui correspond au message d’information que vous adressait la Tesco Bank en mars 2013 lorsque vous demandiez à changer le mode d’envoi de vos relevés de carte </w:t>
      </w:r>
      <w:r w:rsidR="00083820">
        <w:t xml:space="preserve">bancaire, par email ou en version papier. </w:t>
      </w:r>
      <w:r w:rsidR="00083820" w:rsidRPr="00A13C39">
        <w:t xml:space="preserve">Donner au </w:t>
      </w:r>
      <w:r w:rsidR="00083820">
        <w:t>moins quatre défauts ergonomiques pour la fenêtre suivante. Dessiner une nouvelle fenêtre pour l’interaction homme/machine qui propose la même fonction. Lister les améliorations apportées.</w:t>
      </w:r>
    </w:p>
    <w:p w14:paraId="1DAFA2E3" w14:textId="53ECD28E" w:rsidR="00083820" w:rsidRDefault="00083820" w:rsidP="00083820">
      <w:pPr>
        <w:rPr>
          <w:sz w:val="19"/>
          <w:szCs w:val="19"/>
        </w:rPr>
      </w:pPr>
      <w:r w:rsidRPr="003769FC">
        <w:rPr>
          <w:noProof/>
        </w:rPr>
        <w:drawing>
          <wp:inline distT="0" distB="0" distL="0" distR="0" wp14:anchorId="58FC7963" wp14:editId="0757F208">
            <wp:extent cx="5758815" cy="3575685"/>
            <wp:effectExtent l="0" t="0" r="0" b="5715"/>
            <wp:docPr id="10232924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815" cy="3575685"/>
                    </a:xfrm>
                    <a:prstGeom prst="rect">
                      <a:avLst/>
                    </a:prstGeom>
                    <a:noFill/>
                    <a:ln>
                      <a:noFill/>
                    </a:ln>
                  </pic:spPr>
                </pic:pic>
              </a:graphicData>
            </a:graphic>
          </wp:inline>
        </w:drawing>
      </w:r>
    </w:p>
    <w:p w14:paraId="03C94A75" w14:textId="215C77E8" w:rsidR="006469F3" w:rsidRDefault="006469F3" w:rsidP="006469F3">
      <w:r>
        <w:t xml:space="preserve">6) </w:t>
      </w:r>
      <w:r w:rsidR="00FE3CBC" w:rsidRPr="00405C8B">
        <w:rPr>
          <w:b/>
        </w:rPr>
        <w:t>Critique d’interface</w:t>
      </w:r>
      <w:r w:rsidR="00FE3CBC">
        <w:rPr>
          <w:b/>
        </w:rPr>
        <w:t xml:space="preserve"> (</w:t>
      </w:r>
      <w:r w:rsidR="008A4F6A">
        <w:rPr>
          <w:b/>
        </w:rPr>
        <w:t>1</w:t>
      </w:r>
      <w:r w:rsidR="00FE3CBC">
        <w:rPr>
          <w:b/>
        </w:rPr>
        <w:t xml:space="preserve"> pts)</w:t>
      </w:r>
      <w:r w:rsidR="00FE3CBC" w:rsidRPr="00405C8B">
        <w:rPr>
          <w:b/>
        </w:rPr>
        <w:t xml:space="preserve">. </w:t>
      </w:r>
      <w:r w:rsidR="00420301">
        <w:t>On veut é</w:t>
      </w:r>
      <w:r>
        <w:t>valuer</w:t>
      </w:r>
      <w:r w:rsidR="00420301">
        <w:t xml:space="preserve"> </w:t>
      </w:r>
      <w:r>
        <w:t>les 2 messages d’alerte suivants. Proposer un arbre de structure</w:t>
      </w:r>
      <w:r w:rsidR="00420301">
        <w:t xml:space="preserve"> pour chacun d’eux</w:t>
      </w:r>
      <w:r>
        <w:t xml:space="preserve">, indiquer le/les sujets pragmatiques. Indiquez le graphe de transition pour </w:t>
      </w:r>
      <w:r w:rsidR="00C22BE6">
        <w:t xml:space="preserve">réussir à </w:t>
      </w:r>
      <w:r>
        <w:t>valider</w:t>
      </w:r>
      <w:r w:rsidR="00420301">
        <w:t xml:space="preserve"> un effacement</w:t>
      </w:r>
      <w:r w:rsidR="008C54C9">
        <w:t xml:space="preserve"> et p</w:t>
      </w:r>
      <w:bookmarkStart w:id="0" w:name="_GoBack"/>
      <w:bookmarkEnd w:id="0"/>
      <w:r w:rsidR="00420301">
        <w:t>récisez votre critique.</w:t>
      </w:r>
    </w:p>
    <w:p w14:paraId="5C3A136A" w14:textId="77777777" w:rsidR="006469F3" w:rsidRDefault="006469F3" w:rsidP="006469F3"/>
    <w:p w14:paraId="3B07AA17" w14:textId="77777777" w:rsidR="006469F3" w:rsidRDefault="006469F3" w:rsidP="006469F3">
      <w:r w:rsidRPr="003F487C">
        <w:rPr>
          <w:noProof/>
        </w:rPr>
        <w:drawing>
          <wp:inline distT="0" distB="0" distL="0" distR="0" wp14:anchorId="32D5B9B6" wp14:editId="4C423FAD">
            <wp:extent cx="3667380" cy="170165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8290" cy="1715994"/>
                    </a:xfrm>
                    <a:prstGeom prst="rect">
                      <a:avLst/>
                    </a:prstGeom>
                    <a:noFill/>
                    <a:ln>
                      <a:noFill/>
                    </a:ln>
                  </pic:spPr>
                </pic:pic>
              </a:graphicData>
            </a:graphic>
          </wp:inline>
        </w:drawing>
      </w:r>
    </w:p>
    <w:p w14:paraId="3015135E" w14:textId="77777777" w:rsidR="006469F3" w:rsidRDefault="006469F3" w:rsidP="006469F3"/>
    <w:p w14:paraId="3394BCEA" w14:textId="77777777" w:rsidR="006469F3" w:rsidRDefault="006469F3" w:rsidP="006469F3"/>
    <w:p w14:paraId="6C202696" w14:textId="77777777" w:rsidR="006469F3" w:rsidRDefault="006469F3" w:rsidP="006469F3">
      <w:r w:rsidRPr="009950AB">
        <w:rPr>
          <w:noProof/>
        </w:rPr>
        <w:drawing>
          <wp:inline distT="0" distB="0" distL="0" distR="0" wp14:anchorId="2491B168" wp14:editId="044FA94B">
            <wp:extent cx="3702287" cy="177501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1114" cy="1798421"/>
                    </a:xfrm>
                    <a:prstGeom prst="rect">
                      <a:avLst/>
                    </a:prstGeom>
                    <a:noFill/>
                    <a:ln>
                      <a:noFill/>
                    </a:ln>
                  </pic:spPr>
                </pic:pic>
              </a:graphicData>
            </a:graphic>
          </wp:inline>
        </w:drawing>
      </w:r>
    </w:p>
    <w:p w14:paraId="28753092" w14:textId="77777777" w:rsidR="006469F3" w:rsidRDefault="006469F3" w:rsidP="006469F3"/>
    <w:p w14:paraId="543E3604" w14:textId="170A6C68" w:rsidR="00004268" w:rsidRDefault="00EC5752" w:rsidP="001E4C42">
      <w:r>
        <w:t>7</w:t>
      </w:r>
      <w:r w:rsidR="00695277" w:rsidRPr="00695277">
        <w:t>)</w:t>
      </w:r>
      <w:r w:rsidR="00695277">
        <w:rPr>
          <w:b/>
        </w:rPr>
        <w:t xml:space="preserve"> </w:t>
      </w:r>
      <w:r w:rsidR="00083E31">
        <w:rPr>
          <w:b/>
        </w:rPr>
        <w:t>Analyse/conception</w:t>
      </w:r>
      <w:r w:rsidR="00695277">
        <w:rPr>
          <w:b/>
        </w:rPr>
        <w:t xml:space="preserve"> (</w:t>
      </w:r>
      <w:r w:rsidR="00A530E5">
        <w:rPr>
          <w:b/>
        </w:rPr>
        <w:t>8</w:t>
      </w:r>
      <w:r w:rsidR="00695277">
        <w:rPr>
          <w:b/>
        </w:rPr>
        <w:t xml:space="preserve"> pts). </w:t>
      </w:r>
      <w:r w:rsidR="008E7B0A" w:rsidRPr="008E7B0A">
        <w:rPr>
          <w:bCs/>
        </w:rPr>
        <w:t>On veut concevoir</w:t>
      </w:r>
      <w:r w:rsidR="001E4C42">
        <w:rPr>
          <w:bCs/>
        </w:rPr>
        <w:t xml:space="preserve"> et réaliser l’IHM d’un </w:t>
      </w:r>
      <w:r w:rsidR="001E4C42">
        <w:t>système de cartographie et géolocalisation sur internet intégré à un navigateur</w:t>
      </w:r>
      <w:r w:rsidR="009736E6">
        <w:t>.</w:t>
      </w:r>
      <w:r w:rsidR="001E4C42">
        <w:t xml:space="preserve"> Il délivrera à l’utilisateur des informations de cartographie et de géolocalisation utiles dans la vie de tous les jours pour gérer vos déplacements. Le système</w:t>
      </w:r>
      <w:r w:rsidR="00A00983">
        <w:t xml:space="preserve"> </w:t>
      </w:r>
      <w:r w:rsidR="001E4C42">
        <w:t xml:space="preserve">propose </w:t>
      </w:r>
      <w:r w:rsidR="00A00983">
        <w:t>une vue en plan cartographique classique et une vue en images satellites ou photographies aériennes.</w:t>
      </w:r>
      <w:r w:rsidR="00004268">
        <w:t xml:space="preserve"> Il est possible </w:t>
      </w:r>
      <w:r w:rsidR="00DF4F6C">
        <w:t>naviguer sur la carte et d’y trouver</w:t>
      </w:r>
      <w:r w:rsidR="00263089">
        <w:t xml:space="preserve"> tout type d’information utile</w:t>
      </w:r>
      <w:r w:rsidR="00004268">
        <w:t xml:space="preserve">. Une fonction de recherche est également présente. En plus de localiser l'endroit recherché, elle peut éventuellement, pour une entreprise par exemple, afficher des informations telles que son numéro de téléphone public, ou son site internet. Il est également possible de rechercher et de suivre un itinéraire. </w:t>
      </w:r>
      <w:r w:rsidR="00140CF0">
        <w:t>Parmi la</w:t>
      </w:r>
      <w:r w:rsidR="00263089">
        <w:t xml:space="preserve"> liste de fonctions (non ordonnée ni exhaustive) </w:t>
      </w:r>
      <w:r w:rsidR="00140CF0">
        <w:t>on aura les</w:t>
      </w:r>
      <w:r w:rsidR="00263089">
        <w:t xml:space="preserve"> suivantes :</w:t>
      </w:r>
    </w:p>
    <w:p w14:paraId="10A069AF" w14:textId="7CA0D0FC" w:rsidR="009736E6" w:rsidRDefault="00411529" w:rsidP="009736E6">
      <w:pPr>
        <w:numPr>
          <w:ilvl w:val="0"/>
          <w:numId w:val="22"/>
        </w:numPr>
        <w:spacing w:before="100" w:beforeAutospacing="1" w:after="100" w:afterAutospacing="1"/>
        <w:jc w:val="left"/>
      </w:pPr>
      <w:r w:rsidRPr="009736E6">
        <w:t>Affichage</w:t>
      </w:r>
      <w:r w:rsidR="009736E6" w:rsidRPr="009736E6">
        <w:t xml:space="preserve"> cartographique </w:t>
      </w:r>
      <w:r w:rsidR="00F62A22">
        <w:t>avec calques</w:t>
      </w:r>
      <w:r w:rsidR="009736E6" w:rsidRPr="009736E6">
        <w:t> </w:t>
      </w:r>
      <w:r w:rsidR="00A4584D">
        <w:t xml:space="preserve">(rues et routes, fleuves, </w:t>
      </w:r>
      <w:r w:rsidR="000E37FA">
        <w:t>relief)</w:t>
      </w:r>
      <w:r w:rsidR="00263089">
        <w:t xml:space="preserve"> et/ou </w:t>
      </w:r>
      <w:r w:rsidR="00263089" w:rsidRPr="009736E6">
        <w:t>images satellites</w:t>
      </w:r>
      <w:r w:rsidR="00263089">
        <w:t xml:space="preserve"> et</w:t>
      </w:r>
      <w:r w:rsidR="00263089" w:rsidRPr="009736E6">
        <w:t xml:space="preserve"> aériennes</w:t>
      </w:r>
      <w:r w:rsidR="00A77779">
        <w:t xml:space="preserve"> </w:t>
      </w:r>
      <w:r w:rsidR="009736E6" w:rsidRPr="009736E6">
        <w:t>;</w:t>
      </w:r>
    </w:p>
    <w:p w14:paraId="4AC723FD" w14:textId="42E16452" w:rsidR="00E83A0D" w:rsidRDefault="00781BC6" w:rsidP="009736E6">
      <w:pPr>
        <w:numPr>
          <w:ilvl w:val="0"/>
          <w:numId w:val="22"/>
        </w:numPr>
        <w:spacing w:before="100" w:beforeAutospacing="1" w:after="100" w:afterAutospacing="1"/>
        <w:jc w:val="left"/>
      </w:pPr>
      <w:r>
        <w:t>Possibilité de zoomer et se déplacer</w:t>
      </w:r>
      <w:r w:rsidR="00DB0BF9">
        <w:t xml:space="preserve"> sur la carte</w:t>
      </w:r>
      <w:r w:rsidR="00A77779">
        <w:t> </w:t>
      </w:r>
      <w:r w:rsidR="00263089">
        <w:t>avec la souris</w:t>
      </w:r>
      <w:r w:rsidR="00E83A0D">
        <w:t> ;</w:t>
      </w:r>
    </w:p>
    <w:p w14:paraId="0FDAFFA1" w14:textId="137EBE56" w:rsidR="00781BC6" w:rsidRPr="009736E6" w:rsidRDefault="00E83A0D" w:rsidP="009736E6">
      <w:pPr>
        <w:numPr>
          <w:ilvl w:val="0"/>
          <w:numId w:val="22"/>
        </w:numPr>
        <w:spacing w:before="100" w:beforeAutospacing="1" w:after="100" w:afterAutospacing="1"/>
        <w:jc w:val="left"/>
      </w:pPr>
      <w:r>
        <w:t>O</w:t>
      </w:r>
      <w:r w:rsidR="00140CF0">
        <w:t xml:space="preserve">btenir des informations </w:t>
      </w:r>
      <w:r>
        <w:t xml:space="preserve">sur les points d’intérêt visualisés sur la carte </w:t>
      </w:r>
      <w:r w:rsidR="00140CF0">
        <w:t xml:space="preserve">selon actions à la </w:t>
      </w:r>
      <w:r w:rsidR="006203E0">
        <w:t>souris ;</w:t>
      </w:r>
    </w:p>
    <w:p w14:paraId="75032BD3" w14:textId="4D9A5D79" w:rsidR="009736E6" w:rsidRDefault="003B3C9F" w:rsidP="009736E6">
      <w:pPr>
        <w:numPr>
          <w:ilvl w:val="0"/>
          <w:numId w:val="22"/>
        </w:numPr>
        <w:spacing w:before="100" w:beforeAutospacing="1" w:after="100" w:afterAutospacing="1"/>
        <w:jc w:val="left"/>
      </w:pPr>
      <w:r w:rsidRPr="009736E6">
        <w:t>Rechercher</w:t>
      </w:r>
      <w:r w:rsidR="009736E6" w:rsidRPr="009736E6">
        <w:t xml:space="preserve"> des lieux, leur localisation précise </w:t>
      </w:r>
      <w:r w:rsidR="00263089">
        <w:t xml:space="preserve">via une interface d’entrée de l’adresse </w:t>
      </w:r>
      <w:r w:rsidR="009736E6" w:rsidRPr="009736E6">
        <w:t>;</w:t>
      </w:r>
    </w:p>
    <w:p w14:paraId="3600C060" w14:textId="79DB10ED" w:rsidR="00263089" w:rsidRPr="009736E6" w:rsidRDefault="00263089" w:rsidP="009736E6">
      <w:pPr>
        <w:numPr>
          <w:ilvl w:val="0"/>
          <w:numId w:val="22"/>
        </w:numPr>
        <w:spacing w:before="100" w:beforeAutospacing="1" w:after="100" w:afterAutospacing="1"/>
        <w:jc w:val="left"/>
      </w:pPr>
      <w:r>
        <w:t xml:space="preserve">Aider à la saisie d’un lieu </w:t>
      </w:r>
      <w:r w:rsidR="006203E0">
        <w:t xml:space="preserve">avec liste de propositions fournie par le système au fur et à mesure de la saisie </w:t>
      </w:r>
      <w:r>
        <w:t>;</w:t>
      </w:r>
    </w:p>
    <w:p w14:paraId="15B521E9" w14:textId="1BBF70F1" w:rsidR="009736E6" w:rsidRPr="009736E6" w:rsidRDefault="003B3C9F" w:rsidP="009736E6">
      <w:pPr>
        <w:numPr>
          <w:ilvl w:val="0"/>
          <w:numId w:val="22"/>
        </w:numPr>
        <w:spacing w:before="100" w:beforeAutospacing="1" w:after="100" w:afterAutospacing="1"/>
        <w:jc w:val="left"/>
      </w:pPr>
      <w:r w:rsidRPr="009736E6">
        <w:t>Obtenir</w:t>
      </w:r>
      <w:r w:rsidR="009736E6" w:rsidRPr="009736E6">
        <w:t xml:space="preserve"> un itinéraire en voiture, en transport en commun, à pied ou à vélo </w:t>
      </w:r>
      <w:r w:rsidR="006203E0">
        <w:t xml:space="preserve">d’un lieu à un autre </w:t>
      </w:r>
      <w:r w:rsidR="009736E6" w:rsidRPr="009736E6">
        <w:t>;</w:t>
      </w:r>
    </w:p>
    <w:p w14:paraId="60E29C9E" w14:textId="30831026" w:rsidR="009736E6" w:rsidRPr="009736E6" w:rsidRDefault="006203E0" w:rsidP="009736E6">
      <w:pPr>
        <w:numPr>
          <w:ilvl w:val="0"/>
          <w:numId w:val="22"/>
        </w:numPr>
        <w:spacing w:before="100" w:beforeAutospacing="1" w:after="100" w:afterAutospacing="1"/>
        <w:jc w:val="left"/>
      </w:pPr>
      <w:r>
        <w:t>Permettre le suivi de l’itinéraire sur la carte ;</w:t>
      </w:r>
    </w:p>
    <w:p w14:paraId="28E78107" w14:textId="7E58C6C4" w:rsidR="009736E6" w:rsidRPr="009736E6" w:rsidRDefault="003B3C9F" w:rsidP="009736E6">
      <w:pPr>
        <w:numPr>
          <w:ilvl w:val="0"/>
          <w:numId w:val="22"/>
        </w:numPr>
        <w:spacing w:before="100" w:beforeAutospacing="1" w:after="100" w:afterAutospacing="1"/>
        <w:jc w:val="left"/>
      </w:pPr>
      <w:r w:rsidRPr="009736E6">
        <w:t>Connaitre</w:t>
      </w:r>
      <w:r w:rsidR="009736E6" w:rsidRPr="009736E6">
        <w:t xml:space="preserve"> sa position en se géolocalisant sur la carte ;</w:t>
      </w:r>
    </w:p>
    <w:p w14:paraId="3CAC8386" w14:textId="6D397D14" w:rsidR="00140CF0" w:rsidRDefault="003B3C9F" w:rsidP="009736E6">
      <w:pPr>
        <w:numPr>
          <w:ilvl w:val="0"/>
          <w:numId w:val="22"/>
        </w:numPr>
        <w:spacing w:before="100" w:beforeAutospacing="1" w:after="100" w:afterAutospacing="1"/>
        <w:jc w:val="left"/>
      </w:pPr>
      <w:r w:rsidRPr="009736E6">
        <w:t>Rechercher</w:t>
      </w:r>
      <w:r w:rsidR="009736E6" w:rsidRPr="009736E6">
        <w:t xml:space="preserve"> des informations sur des </w:t>
      </w:r>
      <w:r w:rsidR="00140CF0">
        <w:t>p</w:t>
      </w:r>
      <w:r w:rsidR="009736E6" w:rsidRPr="009736E6">
        <w:t>oints d'intérêt (</w:t>
      </w:r>
      <w:r>
        <w:t>restaurants, musées</w:t>
      </w:r>
      <w:r w:rsidR="002D3E64">
        <w:t>, hôtels</w:t>
      </w:r>
      <w:r w:rsidR="009736E6" w:rsidRPr="009736E6">
        <w:t>)</w:t>
      </w:r>
      <w:r w:rsidR="006203E0">
        <w:t>.</w:t>
      </w:r>
    </w:p>
    <w:p w14:paraId="38773EE8" w14:textId="1EFCD598" w:rsidR="006D4251" w:rsidRDefault="006D4251" w:rsidP="006D4251">
      <w:r>
        <w:t xml:space="preserve">Votre travail consiste à appliquer </w:t>
      </w:r>
      <w:r w:rsidR="00472F66">
        <w:t>une</w:t>
      </w:r>
      <w:r>
        <w:t xml:space="preserve"> démarche </w:t>
      </w:r>
      <w:r w:rsidR="00472F66">
        <w:t xml:space="preserve">type </w:t>
      </w:r>
      <w:r>
        <w:t>de conception d’IHM </w:t>
      </w:r>
      <w:r w:rsidR="00472F66">
        <w:t>dont les</w:t>
      </w:r>
      <w:r>
        <w:t xml:space="preserve"> questions suivantes vous serviront de guide pour construire étape par étape votre solution.</w:t>
      </w:r>
    </w:p>
    <w:p w14:paraId="51B529D0" w14:textId="77777777" w:rsidR="006D4251" w:rsidRDefault="006D4251" w:rsidP="006D4251"/>
    <w:p w14:paraId="486D3790" w14:textId="743C92FB" w:rsidR="00332026" w:rsidRDefault="00332026" w:rsidP="00332026">
      <w:pPr>
        <w:pStyle w:val="Corpsdetexte"/>
      </w:pPr>
      <w:r>
        <w:t>1. Préciser les caractéristiques du/des postes de travail</w:t>
      </w:r>
      <w:r w:rsidR="00B007B0">
        <w:t xml:space="preserve"> et les acteurs du système</w:t>
      </w:r>
      <w:r>
        <w:t xml:space="preserve">. </w:t>
      </w:r>
      <w:r w:rsidR="00B007B0">
        <w:t>Réorganiser les fonctionnalités requises e</w:t>
      </w:r>
      <w:r w:rsidR="00AF6C2B">
        <w:t>t</w:t>
      </w:r>
      <w:r w:rsidR="00570BFB">
        <w:t>/</w:t>
      </w:r>
      <w:r w:rsidR="00AF6C2B">
        <w:t>ou</w:t>
      </w:r>
      <w:r w:rsidR="00B007B0">
        <w:t xml:space="preserve"> donner un </w:t>
      </w:r>
      <w:r>
        <w:t xml:space="preserve">arbre des buts et sous-buts. Préciser </w:t>
      </w:r>
      <w:r w:rsidR="00B007B0">
        <w:t>le</w:t>
      </w:r>
      <w:r>
        <w:t xml:space="preserve"> modèle des données (</w:t>
      </w:r>
      <w:r w:rsidR="00B007B0">
        <w:t>par exemple avec un</w:t>
      </w:r>
      <w:r>
        <w:t xml:space="preserve"> modèle de classes UML) </w:t>
      </w:r>
      <w:r w:rsidR="00B007B0">
        <w:t xml:space="preserve">en entrée et en sortie </w:t>
      </w:r>
      <w:r>
        <w:t xml:space="preserve">avec son vocabulaire du domaine associé. En déduire </w:t>
      </w:r>
      <w:r w:rsidR="00B007B0">
        <w:t xml:space="preserve">un modèle </w:t>
      </w:r>
      <w:r w:rsidR="00434C6F">
        <w:t>hiérarchisé</w:t>
      </w:r>
      <w:r>
        <w:t xml:space="preserve"> </w:t>
      </w:r>
      <w:r w:rsidR="00434C6F">
        <w:t xml:space="preserve">et structuré </w:t>
      </w:r>
      <w:r>
        <w:t xml:space="preserve">des tâches </w:t>
      </w:r>
      <w:r w:rsidR="00B007B0">
        <w:t>utilisateur</w:t>
      </w:r>
      <w:r w:rsidR="001158FF">
        <w:t xml:space="preserve"> (arbre étiqueté)</w:t>
      </w:r>
      <w:r>
        <w:t>.</w:t>
      </w:r>
    </w:p>
    <w:p w14:paraId="20F96DB9" w14:textId="77777777" w:rsidR="00332026" w:rsidRDefault="00332026" w:rsidP="00332026">
      <w:pPr>
        <w:pStyle w:val="Corpsdetexte"/>
      </w:pPr>
    </w:p>
    <w:p w14:paraId="1BF326F4" w14:textId="0D44BEB8" w:rsidR="00332026" w:rsidRDefault="00332026" w:rsidP="00332026">
      <w:pPr>
        <w:pStyle w:val="Corpsdetexte"/>
      </w:pPr>
      <w:r>
        <w:t xml:space="preserve">2. </w:t>
      </w:r>
      <w:r w:rsidR="00DA671D">
        <w:t>Donner</w:t>
      </w:r>
      <w:r>
        <w:t xml:space="preserve"> un modèle de tâches </w:t>
      </w:r>
      <w:r w:rsidR="001158FF">
        <w:t>orienté flux de données, on prendra SADT</w:t>
      </w:r>
      <w:r w:rsidR="00AF6C2B">
        <w:t xml:space="preserve"> spécifiquement</w:t>
      </w:r>
      <w:r w:rsidR="001158FF">
        <w:t xml:space="preserve">, </w:t>
      </w:r>
      <w:r>
        <w:t>de l’application en plusieurs étapes</w:t>
      </w:r>
      <w:r w:rsidR="001158FF">
        <w:t xml:space="preserve"> de conception descendante</w:t>
      </w:r>
      <w:r>
        <w:t xml:space="preserve">, en partant du diagramme </w:t>
      </w:r>
      <w:r w:rsidR="00B0783F">
        <w:t>global</w:t>
      </w:r>
      <w:r>
        <w:t xml:space="preserve"> de niveau 0 et par raffinement successifs couvrant les différentes fonctions offertes.</w:t>
      </w:r>
    </w:p>
    <w:p w14:paraId="5A2A22D3" w14:textId="77777777" w:rsidR="00332026" w:rsidRDefault="00332026" w:rsidP="00332026">
      <w:pPr>
        <w:pStyle w:val="Corpsdetexte"/>
      </w:pPr>
    </w:p>
    <w:p w14:paraId="1D86DDBC" w14:textId="73664021" w:rsidR="00332026" w:rsidRDefault="00332026" w:rsidP="00332026">
      <w:pPr>
        <w:pStyle w:val="Corpsdetexte"/>
      </w:pPr>
      <w:r>
        <w:t>3. Propose</w:t>
      </w:r>
      <w:r w:rsidR="001D0AE0">
        <w:t>r</w:t>
      </w:r>
      <w:r>
        <w:t xml:space="preserve"> un modèle PAC de l'interface homme/machine</w:t>
      </w:r>
      <w:r w:rsidR="00CB6934">
        <w:t xml:space="preserve"> et</w:t>
      </w:r>
      <w:r w:rsidR="00DA671D">
        <w:t xml:space="preserve"> des différents écrans</w:t>
      </w:r>
      <w:r>
        <w:t>.</w:t>
      </w:r>
    </w:p>
    <w:p w14:paraId="35BF7EEC" w14:textId="0E75072B" w:rsidR="00561D8E" w:rsidRDefault="00561D8E" w:rsidP="00332026">
      <w:pPr>
        <w:pStyle w:val="Corpsdetexte"/>
      </w:pPr>
    </w:p>
    <w:p w14:paraId="16EB4DB8" w14:textId="4032839D" w:rsidR="00915789" w:rsidRDefault="00561D8E" w:rsidP="006203E0">
      <w:pPr>
        <w:pStyle w:val="Corpsdetexte"/>
      </w:pPr>
      <w:r>
        <w:t xml:space="preserve">4. Spécifier les flux de contrôle à l’aide de </w:t>
      </w:r>
      <w:proofErr w:type="spellStart"/>
      <w:r w:rsidR="001158FF">
        <w:t>S</w:t>
      </w:r>
      <w:r>
        <w:t>tatecharts</w:t>
      </w:r>
      <w:proofErr w:type="spellEnd"/>
      <w:r>
        <w:t xml:space="preserve"> imbriqués</w:t>
      </w:r>
      <w:r w:rsidR="001158FF">
        <w:t xml:space="preserve"> selon une approche de conception descendante également</w:t>
      </w:r>
      <w:r>
        <w:t>.</w:t>
      </w:r>
    </w:p>
    <w:sectPr w:rsidR="00915789" w:rsidSect="00A74995">
      <w:footerReference w:type="default" r:id="rId12"/>
      <w:pgSz w:w="11906" w:h="16838" w:code="9"/>
      <w:pgMar w:top="1134"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07093" w14:textId="77777777" w:rsidR="0040310C" w:rsidRDefault="0040310C" w:rsidP="00E21BBA">
      <w:r>
        <w:separator/>
      </w:r>
    </w:p>
  </w:endnote>
  <w:endnote w:type="continuationSeparator" w:id="0">
    <w:p w14:paraId="53930A7D" w14:textId="77777777" w:rsidR="0040310C" w:rsidRDefault="0040310C" w:rsidP="00E2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042521"/>
      <w:docPartObj>
        <w:docPartGallery w:val="Page Numbers (Bottom of Page)"/>
        <w:docPartUnique/>
      </w:docPartObj>
    </w:sdtPr>
    <w:sdtEndPr/>
    <w:sdtContent>
      <w:p w14:paraId="247FFA99" w14:textId="623CCB74" w:rsidR="00E21BBA" w:rsidRDefault="00E21BBA">
        <w:pPr>
          <w:pStyle w:val="Pieddepage"/>
          <w:jc w:val="right"/>
        </w:pPr>
        <w:r>
          <w:fldChar w:fldCharType="begin"/>
        </w:r>
        <w:r>
          <w:instrText>PAGE   \* MERGEFORMAT</w:instrText>
        </w:r>
        <w:r>
          <w:fldChar w:fldCharType="separate"/>
        </w:r>
        <w:r>
          <w:t>2</w:t>
        </w:r>
        <w:r>
          <w:fldChar w:fldCharType="end"/>
        </w:r>
        <w:r>
          <w:t>/</w:t>
        </w:r>
        <w:r w:rsidR="00037DB1">
          <w:t>3</w:t>
        </w:r>
      </w:p>
    </w:sdtContent>
  </w:sdt>
  <w:p w14:paraId="4A8ABBE5" w14:textId="77777777" w:rsidR="00E21BBA" w:rsidRDefault="00E21B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70A9" w14:textId="77777777" w:rsidR="0040310C" w:rsidRDefault="0040310C" w:rsidP="00E21BBA">
      <w:r>
        <w:separator/>
      </w:r>
    </w:p>
  </w:footnote>
  <w:footnote w:type="continuationSeparator" w:id="0">
    <w:p w14:paraId="1EB8C394" w14:textId="77777777" w:rsidR="0040310C" w:rsidRDefault="0040310C" w:rsidP="00E2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5A2"/>
    <w:multiLevelType w:val="hybridMultilevel"/>
    <w:tmpl w:val="E1647A80"/>
    <w:lvl w:ilvl="0" w:tplc="FEA6F008">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651B0"/>
    <w:multiLevelType w:val="hybridMultilevel"/>
    <w:tmpl w:val="F05457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4F71D5"/>
    <w:multiLevelType w:val="hybridMultilevel"/>
    <w:tmpl w:val="E6AACB24"/>
    <w:lvl w:ilvl="0" w:tplc="5AEA16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F2955"/>
    <w:multiLevelType w:val="hybridMultilevel"/>
    <w:tmpl w:val="A036AE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EA7963"/>
    <w:multiLevelType w:val="hybridMultilevel"/>
    <w:tmpl w:val="330E025A"/>
    <w:lvl w:ilvl="0" w:tplc="9A787BB4">
      <w:start w:val="1"/>
      <w:numFmt w:val="bullet"/>
      <w:lvlText w:val=""/>
      <w:lvlJc w:val="left"/>
      <w:pPr>
        <w:tabs>
          <w:tab w:val="num" w:pos="927"/>
        </w:tabs>
        <w:ind w:left="851"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C6DA2"/>
    <w:multiLevelType w:val="hybridMultilevel"/>
    <w:tmpl w:val="BB58B6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F27F23"/>
    <w:multiLevelType w:val="multilevel"/>
    <w:tmpl w:val="532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11491"/>
    <w:multiLevelType w:val="hybridMultilevel"/>
    <w:tmpl w:val="3FBA3474"/>
    <w:lvl w:ilvl="0" w:tplc="CE1A3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B75602F"/>
    <w:multiLevelType w:val="hybridMultilevel"/>
    <w:tmpl w:val="A11417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CB6CEE"/>
    <w:multiLevelType w:val="hybridMultilevel"/>
    <w:tmpl w:val="C512D7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CE0807"/>
    <w:multiLevelType w:val="hybridMultilevel"/>
    <w:tmpl w:val="C512D7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EA572B"/>
    <w:multiLevelType w:val="hybridMultilevel"/>
    <w:tmpl w:val="9BCC510E"/>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4DB1E4B"/>
    <w:multiLevelType w:val="hybridMultilevel"/>
    <w:tmpl w:val="E26E278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5876AF7"/>
    <w:multiLevelType w:val="hybridMultilevel"/>
    <w:tmpl w:val="09D828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6946D7"/>
    <w:multiLevelType w:val="hybridMultilevel"/>
    <w:tmpl w:val="F5C063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550A4"/>
    <w:multiLevelType w:val="hybridMultilevel"/>
    <w:tmpl w:val="A0CAE4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6D2703"/>
    <w:multiLevelType w:val="hybridMultilevel"/>
    <w:tmpl w:val="65AE25BC"/>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864034"/>
    <w:multiLevelType w:val="hybridMultilevel"/>
    <w:tmpl w:val="B62439E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450422"/>
    <w:multiLevelType w:val="hybridMultilevel"/>
    <w:tmpl w:val="1990F986"/>
    <w:lvl w:ilvl="0" w:tplc="095EB428">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252A7"/>
    <w:multiLevelType w:val="hybridMultilevel"/>
    <w:tmpl w:val="241461D2"/>
    <w:lvl w:ilvl="0" w:tplc="3BD60860">
      <w:start w:val="1"/>
      <w:numFmt w:val="decimal"/>
      <w:lvlText w:val="%1."/>
      <w:lvlJc w:val="left"/>
      <w:pPr>
        <w:tabs>
          <w:tab w:val="num" w:pos="720"/>
        </w:tabs>
        <w:ind w:left="720" w:hanging="360"/>
      </w:pPr>
    </w:lvl>
    <w:lvl w:ilvl="1" w:tplc="CA3CD750" w:tentative="1">
      <w:start w:val="1"/>
      <w:numFmt w:val="decimal"/>
      <w:lvlText w:val="%2."/>
      <w:lvlJc w:val="left"/>
      <w:pPr>
        <w:tabs>
          <w:tab w:val="num" w:pos="1440"/>
        </w:tabs>
        <w:ind w:left="1440" w:hanging="360"/>
      </w:pPr>
    </w:lvl>
    <w:lvl w:ilvl="2" w:tplc="9996A7F8" w:tentative="1">
      <w:start w:val="1"/>
      <w:numFmt w:val="decimal"/>
      <w:lvlText w:val="%3."/>
      <w:lvlJc w:val="left"/>
      <w:pPr>
        <w:tabs>
          <w:tab w:val="num" w:pos="2160"/>
        </w:tabs>
        <w:ind w:left="2160" w:hanging="360"/>
      </w:pPr>
    </w:lvl>
    <w:lvl w:ilvl="3" w:tplc="4F921DE4" w:tentative="1">
      <w:start w:val="1"/>
      <w:numFmt w:val="decimal"/>
      <w:lvlText w:val="%4."/>
      <w:lvlJc w:val="left"/>
      <w:pPr>
        <w:tabs>
          <w:tab w:val="num" w:pos="2880"/>
        </w:tabs>
        <w:ind w:left="2880" w:hanging="360"/>
      </w:pPr>
    </w:lvl>
    <w:lvl w:ilvl="4" w:tplc="F8B83620" w:tentative="1">
      <w:start w:val="1"/>
      <w:numFmt w:val="decimal"/>
      <w:lvlText w:val="%5."/>
      <w:lvlJc w:val="left"/>
      <w:pPr>
        <w:tabs>
          <w:tab w:val="num" w:pos="3600"/>
        </w:tabs>
        <w:ind w:left="3600" w:hanging="360"/>
      </w:pPr>
    </w:lvl>
    <w:lvl w:ilvl="5" w:tplc="C70A701C" w:tentative="1">
      <w:start w:val="1"/>
      <w:numFmt w:val="decimal"/>
      <w:lvlText w:val="%6."/>
      <w:lvlJc w:val="left"/>
      <w:pPr>
        <w:tabs>
          <w:tab w:val="num" w:pos="4320"/>
        </w:tabs>
        <w:ind w:left="4320" w:hanging="360"/>
      </w:pPr>
    </w:lvl>
    <w:lvl w:ilvl="6" w:tplc="4A0E83F0" w:tentative="1">
      <w:start w:val="1"/>
      <w:numFmt w:val="decimal"/>
      <w:lvlText w:val="%7."/>
      <w:lvlJc w:val="left"/>
      <w:pPr>
        <w:tabs>
          <w:tab w:val="num" w:pos="5040"/>
        </w:tabs>
        <w:ind w:left="5040" w:hanging="360"/>
      </w:pPr>
    </w:lvl>
    <w:lvl w:ilvl="7" w:tplc="210C452E" w:tentative="1">
      <w:start w:val="1"/>
      <w:numFmt w:val="decimal"/>
      <w:lvlText w:val="%8."/>
      <w:lvlJc w:val="left"/>
      <w:pPr>
        <w:tabs>
          <w:tab w:val="num" w:pos="5760"/>
        </w:tabs>
        <w:ind w:left="5760" w:hanging="360"/>
      </w:pPr>
    </w:lvl>
    <w:lvl w:ilvl="8" w:tplc="562AF91C" w:tentative="1">
      <w:start w:val="1"/>
      <w:numFmt w:val="decimal"/>
      <w:lvlText w:val="%9."/>
      <w:lvlJc w:val="left"/>
      <w:pPr>
        <w:tabs>
          <w:tab w:val="num" w:pos="6480"/>
        </w:tabs>
        <w:ind w:left="6480" w:hanging="360"/>
      </w:pPr>
    </w:lvl>
  </w:abstractNum>
  <w:abstractNum w:abstractNumId="20" w15:restartNumberingAfterBreak="0">
    <w:nsid w:val="77FB331A"/>
    <w:multiLevelType w:val="hybridMultilevel"/>
    <w:tmpl w:val="6BB0C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E72D53"/>
    <w:multiLevelType w:val="hybridMultilevel"/>
    <w:tmpl w:val="93BE6A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5955D8"/>
    <w:multiLevelType w:val="hybridMultilevel"/>
    <w:tmpl w:val="56685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
  </w:num>
  <w:num w:numId="3">
    <w:abstractNumId w:val="18"/>
  </w:num>
  <w:num w:numId="4">
    <w:abstractNumId w:val="16"/>
  </w:num>
  <w:num w:numId="5">
    <w:abstractNumId w:val="4"/>
  </w:num>
  <w:num w:numId="6">
    <w:abstractNumId w:val="12"/>
  </w:num>
  <w:num w:numId="7">
    <w:abstractNumId w:val="5"/>
  </w:num>
  <w:num w:numId="8">
    <w:abstractNumId w:val="17"/>
  </w:num>
  <w:num w:numId="9">
    <w:abstractNumId w:val="11"/>
  </w:num>
  <w:num w:numId="10">
    <w:abstractNumId w:val="14"/>
  </w:num>
  <w:num w:numId="11">
    <w:abstractNumId w:val="10"/>
  </w:num>
  <w:num w:numId="12">
    <w:abstractNumId w:val="0"/>
  </w:num>
  <w:num w:numId="13">
    <w:abstractNumId w:val="20"/>
  </w:num>
  <w:num w:numId="14">
    <w:abstractNumId w:val="15"/>
  </w:num>
  <w:num w:numId="15">
    <w:abstractNumId w:val="9"/>
  </w:num>
  <w:num w:numId="16">
    <w:abstractNumId w:val="1"/>
  </w:num>
  <w:num w:numId="17">
    <w:abstractNumId w:val="7"/>
  </w:num>
  <w:num w:numId="18">
    <w:abstractNumId w:val="22"/>
  </w:num>
  <w:num w:numId="19">
    <w:abstractNumId w:val="4"/>
  </w:num>
  <w:num w:numId="20">
    <w:abstractNumId w:val="8"/>
  </w:num>
  <w:num w:numId="21">
    <w:abstractNumId w:val="13"/>
  </w:num>
  <w:num w:numId="22">
    <w:abstractNumId w:val="6"/>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0A"/>
    <w:rsid w:val="00004268"/>
    <w:rsid w:val="00010EF0"/>
    <w:rsid w:val="00013BB9"/>
    <w:rsid w:val="000144F1"/>
    <w:rsid w:val="00017BE6"/>
    <w:rsid w:val="00021F38"/>
    <w:rsid w:val="00022D38"/>
    <w:rsid w:val="000274A6"/>
    <w:rsid w:val="000305EC"/>
    <w:rsid w:val="00037DB1"/>
    <w:rsid w:val="000414A7"/>
    <w:rsid w:val="00043BC2"/>
    <w:rsid w:val="000721C1"/>
    <w:rsid w:val="0007273C"/>
    <w:rsid w:val="00073980"/>
    <w:rsid w:val="0007503E"/>
    <w:rsid w:val="0008003D"/>
    <w:rsid w:val="00083820"/>
    <w:rsid w:val="00083C2A"/>
    <w:rsid w:val="00083E31"/>
    <w:rsid w:val="00087541"/>
    <w:rsid w:val="000909CC"/>
    <w:rsid w:val="00096E1F"/>
    <w:rsid w:val="000B5024"/>
    <w:rsid w:val="000C0105"/>
    <w:rsid w:val="000C2B13"/>
    <w:rsid w:val="000C529F"/>
    <w:rsid w:val="000D1474"/>
    <w:rsid w:val="000D3AD7"/>
    <w:rsid w:val="000E37FA"/>
    <w:rsid w:val="000F1A11"/>
    <w:rsid w:val="00104D9C"/>
    <w:rsid w:val="001158FF"/>
    <w:rsid w:val="00121A2B"/>
    <w:rsid w:val="00132849"/>
    <w:rsid w:val="0013335A"/>
    <w:rsid w:val="0013668C"/>
    <w:rsid w:val="00140CF0"/>
    <w:rsid w:val="001478C9"/>
    <w:rsid w:val="00150A75"/>
    <w:rsid w:val="0015364B"/>
    <w:rsid w:val="00156384"/>
    <w:rsid w:val="00156516"/>
    <w:rsid w:val="001566AB"/>
    <w:rsid w:val="001576A8"/>
    <w:rsid w:val="0015790A"/>
    <w:rsid w:val="00166996"/>
    <w:rsid w:val="00170438"/>
    <w:rsid w:val="00170901"/>
    <w:rsid w:val="001751FF"/>
    <w:rsid w:val="00175665"/>
    <w:rsid w:val="00176CF4"/>
    <w:rsid w:val="001820A7"/>
    <w:rsid w:val="0018725B"/>
    <w:rsid w:val="001A29F2"/>
    <w:rsid w:val="001A409D"/>
    <w:rsid w:val="001B3093"/>
    <w:rsid w:val="001B3A83"/>
    <w:rsid w:val="001D0AE0"/>
    <w:rsid w:val="001D0D20"/>
    <w:rsid w:val="001D0E6C"/>
    <w:rsid w:val="001D2DEE"/>
    <w:rsid w:val="001E1303"/>
    <w:rsid w:val="001E4C42"/>
    <w:rsid w:val="001E4CA6"/>
    <w:rsid w:val="001E52B4"/>
    <w:rsid w:val="001F4304"/>
    <w:rsid w:val="001F4B2A"/>
    <w:rsid w:val="001F5AD3"/>
    <w:rsid w:val="0020425E"/>
    <w:rsid w:val="00204FA6"/>
    <w:rsid w:val="002119C3"/>
    <w:rsid w:val="00212D03"/>
    <w:rsid w:val="00212F73"/>
    <w:rsid w:val="002175CE"/>
    <w:rsid w:val="00226D60"/>
    <w:rsid w:val="0024070A"/>
    <w:rsid w:val="0025274C"/>
    <w:rsid w:val="0025439B"/>
    <w:rsid w:val="00255EBF"/>
    <w:rsid w:val="00261D8F"/>
    <w:rsid w:val="002621B1"/>
    <w:rsid w:val="00263061"/>
    <w:rsid w:val="00263089"/>
    <w:rsid w:val="00267BEC"/>
    <w:rsid w:val="002705C5"/>
    <w:rsid w:val="00273FCB"/>
    <w:rsid w:val="00274D7A"/>
    <w:rsid w:val="00284F63"/>
    <w:rsid w:val="00285C6D"/>
    <w:rsid w:val="00286258"/>
    <w:rsid w:val="002868D3"/>
    <w:rsid w:val="00295F99"/>
    <w:rsid w:val="00295FAB"/>
    <w:rsid w:val="002B3F12"/>
    <w:rsid w:val="002B4971"/>
    <w:rsid w:val="002B6233"/>
    <w:rsid w:val="002C316B"/>
    <w:rsid w:val="002C5BBA"/>
    <w:rsid w:val="002D1AA6"/>
    <w:rsid w:val="002D3E64"/>
    <w:rsid w:val="002E0D11"/>
    <w:rsid w:val="002E6C9E"/>
    <w:rsid w:val="002F4AA4"/>
    <w:rsid w:val="002F5F75"/>
    <w:rsid w:val="00300E99"/>
    <w:rsid w:val="00305422"/>
    <w:rsid w:val="0030606F"/>
    <w:rsid w:val="00307398"/>
    <w:rsid w:val="003128EB"/>
    <w:rsid w:val="003167FB"/>
    <w:rsid w:val="00324871"/>
    <w:rsid w:val="00324C71"/>
    <w:rsid w:val="00332026"/>
    <w:rsid w:val="00332BFE"/>
    <w:rsid w:val="00335117"/>
    <w:rsid w:val="0034744F"/>
    <w:rsid w:val="003515D3"/>
    <w:rsid w:val="00351D5D"/>
    <w:rsid w:val="00354089"/>
    <w:rsid w:val="00355485"/>
    <w:rsid w:val="003565F8"/>
    <w:rsid w:val="0036089B"/>
    <w:rsid w:val="003627CE"/>
    <w:rsid w:val="00367736"/>
    <w:rsid w:val="00367B24"/>
    <w:rsid w:val="003702ED"/>
    <w:rsid w:val="00376A39"/>
    <w:rsid w:val="003826ED"/>
    <w:rsid w:val="0038652B"/>
    <w:rsid w:val="00390138"/>
    <w:rsid w:val="003A04EA"/>
    <w:rsid w:val="003A31B1"/>
    <w:rsid w:val="003B1F64"/>
    <w:rsid w:val="003B22ED"/>
    <w:rsid w:val="003B2351"/>
    <w:rsid w:val="003B3C9F"/>
    <w:rsid w:val="003B4470"/>
    <w:rsid w:val="003C1296"/>
    <w:rsid w:val="003D547F"/>
    <w:rsid w:val="003D642B"/>
    <w:rsid w:val="003E0D2B"/>
    <w:rsid w:val="003E3B7F"/>
    <w:rsid w:val="003F487C"/>
    <w:rsid w:val="003F59E9"/>
    <w:rsid w:val="003F72BD"/>
    <w:rsid w:val="003F79C9"/>
    <w:rsid w:val="00402768"/>
    <w:rsid w:val="0040310C"/>
    <w:rsid w:val="0040462B"/>
    <w:rsid w:val="00405CF2"/>
    <w:rsid w:val="00411529"/>
    <w:rsid w:val="00415A40"/>
    <w:rsid w:val="00415B03"/>
    <w:rsid w:val="00420301"/>
    <w:rsid w:val="00421E51"/>
    <w:rsid w:val="004221A2"/>
    <w:rsid w:val="00430DA5"/>
    <w:rsid w:val="004314ED"/>
    <w:rsid w:val="00434C6F"/>
    <w:rsid w:val="00440445"/>
    <w:rsid w:val="00440FC5"/>
    <w:rsid w:val="004450AC"/>
    <w:rsid w:val="004464AD"/>
    <w:rsid w:val="004507CF"/>
    <w:rsid w:val="004508A2"/>
    <w:rsid w:val="0045169D"/>
    <w:rsid w:val="00452B0C"/>
    <w:rsid w:val="00465B29"/>
    <w:rsid w:val="00467224"/>
    <w:rsid w:val="00471F07"/>
    <w:rsid w:val="00472F66"/>
    <w:rsid w:val="0047360C"/>
    <w:rsid w:val="0047450C"/>
    <w:rsid w:val="004751F9"/>
    <w:rsid w:val="004758C4"/>
    <w:rsid w:val="00477108"/>
    <w:rsid w:val="00477C41"/>
    <w:rsid w:val="00481467"/>
    <w:rsid w:val="00482F1C"/>
    <w:rsid w:val="004853BE"/>
    <w:rsid w:val="00490B38"/>
    <w:rsid w:val="004921A6"/>
    <w:rsid w:val="00495546"/>
    <w:rsid w:val="004C30D8"/>
    <w:rsid w:val="004C38B0"/>
    <w:rsid w:val="004C751D"/>
    <w:rsid w:val="004D0AE3"/>
    <w:rsid w:val="004D0D77"/>
    <w:rsid w:val="004D3248"/>
    <w:rsid w:val="004D6BA2"/>
    <w:rsid w:val="004D6CEB"/>
    <w:rsid w:val="004D77BC"/>
    <w:rsid w:val="004E1D3A"/>
    <w:rsid w:val="004F01A7"/>
    <w:rsid w:val="004F4B98"/>
    <w:rsid w:val="00501069"/>
    <w:rsid w:val="00503BEB"/>
    <w:rsid w:val="0050687D"/>
    <w:rsid w:val="005115D6"/>
    <w:rsid w:val="005121F1"/>
    <w:rsid w:val="00515A73"/>
    <w:rsid w:val="0052116F"/>
    <w:rsid w:val="00522FAB"/>
    <w:rsid w:val="0052368D"/>
    <w:rsid w:val="00523C35"/>
    <w:rsid w:val="00525CBF"/>
    <w:rsid w:val="0052746B"/>
    <w:rsid w:val="005334B5"/>
    <w:rsid w:val="00536714"/>
    <w:rsid w:val="0054241D"/>
    <w:rsid w:val="005526DB"/>
    <w:rsid w:val="00556819"/>
    <w:rsid w:val="00561D8E"/>
    <w:rsid w:val="00562AE1"/>
    <w:rsid w:val="005709BD"/>
    <w:rsid w:val="00570BFB"/>
    <w:rsid w:val="00570FF9"/>
    <w:rsid w:val="00571E09"/>
    <w:rsid w:val="00572C8F"/>
    <w:rsid w:val="005747BF"/>
    <w:rsid w:val="00577F77"/>
    <w:rsid w:val="005806B4"/>
    <w:rsid w:val="00582B74"/>
    <w:rsid w:val="00594581"/>
    <w:rsid w:val="005A0364"/>
    <w:rsid w:val="005A667A"/>
    <w:rsid w:val="005B2C94"/>
    <w:rsid w:val="005B3459"/>
    <w:rsid w:val="005C0C29"/>
    <w:rsid w:val="005C26C5"/>
    <w:rsid w:val="005C4195"/>
    <w:rsid w:val="005C730B"/>
    <w:rsid w:val="005D3A8A"/>
    <w:rsid w:val="005D4515"/>
    <w:rsid w:val="005D49D1"/>
    <w:rsid w:val="005D75BC"/>
    <w:rsid w:val="005E0071"/>
    <w:rsid w:val="005E623F"/>
    <w:rsid w:val="005E7F85"/>
    <w:rsid w:val="005F19E8"/>
    <w:rsid w:val="005F654F"/>
    <w:rsid w:val="00600CE7"/>
    <w:rsid w:val="006130AC"/>
    <w:rsid w:val="006203E0"/>
    <w:rsid w:val="0062719B"/>
    <w:rsid w:val="00630320"/>
    <w:rsid w:val="00630C79"/>
    <w:rsid w:val="006318D7"/>
    <w:rsid w:val="00636629"/>
    <w:rsid w:val="00642564"/>
    <w:rsid w:val="00643917"/>
    <w:rsid w:val="00644445"/>
    <w:rsid w:val="006469F3"/>
    <w:rsid w:val="00647918"/>
    <w:rsid w:val="00650D3D"/>
    <w:rsid w:val="00653261"/>
    <w:rsid w:val="006563E6"/>
    <w:rsid w:val="006625B2"/>
    <w:rsid w:val="006639DB"/>
    <w:rsid w:val="006670CC"/>
    <w:rsid w:val="0067315C"/>
    <w:rsid w:val="0067498A"/>
    <w:rsid w:val="00682091"/>
    <w:rsid w:val="00686173"/>
    <w:rsid w:val="00691357"/>
    <w:rsid w:val="00691C15"/>
    <w:rsid w:val="00695277"/>
    <w:rsid w:val="006A0370"/>
    <w:rsid w:val="006A0A84"/>
    <w:rsid w:val="006A5DFF"/>
    <w:rsid w:val="006A6334"/>
    <w:rsid w:val="006A63C8"/>
    <w:rsid w:val="006A77EE"/>
    <w:rsid w:val="006B0A12"/>
    <w:rsid w:val="006B2F28"/>
    <w:rsid w:val="006B7AFB"/>
    <w:rsid w:val="006C3262"/>
    <w:rsid w:val="006C7137"/>
    <w:rsid w:val="006C768C"/>
    <w:rsid w:val="006D252A"/>
    <w:rsid w:val="006D4251"/>
    <w:rsid w:val="006D52DD"/>
    <w:rsid w:val="006E3F4B"/>
    <w:rsid w:val="006E4153"/>
    <w:rsid w:val="006F0436"/>
    <w:rsid w:val="006F1542"/>
    <w:rsid w:val="007020EF"/>
    <w:rsid w:val="00711E88"/>
    <w:rsid w:val="00714A6E"/>
    <w:rsid w:val="00717677"/>
    <w:rsid w:val="00717D79"/>
    <w:rsid w:val="0072121B"/>
    <w:rsid w:val="007224DF"/>
    <w:rsid w:val="0072615C"/>
    <w:rsid w:val="007266E2"/>
    <w:rsid w:val="00733785"/>
    <w:rsid w:val="00744A2C"/>
    <w:rsid w:val="00745E4B"/>
    <w:rsid w:val="00753FF9"/>
    <w:rsid w:val="00757CCA"/>
    <w:rsid w:val="00760FD7"/>
    <w:rsid w:val="007725E7"/>
    <w:rsid w:val="00781BC6"/>
    <w:rsid w:val="00796256"/>
    <w:rsid w:val="007A4E09"/>
    <w:rsid w:val="007B346C"/>
    <w:rsid w:val="007B3CC2"/>
    <w:rsid w:val="007B3D47"/>
    <w:rsid w:val="007B7BE4"/>
    <w:rsid w:val="007C02F4"/>
    <w:rsid w:val="007D4959"/>
    <w:rsid w:val="007E15C6"/>
    <w:rsid w:val="007E3EF5"/>
    <w:rsid w:val="007E5C78"/>
    <w:rsid w:val="007F2E71"/>
    <w:rsid w:val="00806CF2"/>
    <w:rsid w:val="00824170"/>
    <w:rsid w:val="008253A1"/>
    <w:rsid w:val="00830923"/>
    <w:rsid w:val="008352D7"/>
    <w:rsid w:val="0083610C"/>
    <w:rsid w:val="008404D4"/>
    <w:rsid w:val="008437C4"/>
    <w:rsid w:val="00843D26"/>
    <w:rsid w:val="00845CC9"/>
    <w:rsid w:val="00851594"/>
    <w:rsid w:val="00852855"/>
    <w:rsid w:val="008570E4"/>
    <w:rsid w:val="0087095E"/>
    <w:rsid w:val="00875D83"/>
    <w:rsid w:val="00886685"/>
    <w:rsid w:val="00886AE2"/>
    <w:rsid w:val="0089678C"/>
    <w:rsid w:val="008A4F6A"/>
    <w:rsid w:val="008A6127"/>
    <w:rsid w:val="008B1B10"/>
    <w:rsid w:val="008B403B"/>
    <w:rsid w:val="008B5C79"/>
    <w:rsid w:val="008C3539"/>
    <w:rsid w:val="008C54C9"/>
    <w:rsid w:val="008C57E3"/>
    <w:rsid w:val="008D3EAA"/>
    <w:rsid w:val="008E030B"/>
    <w:rsid w:val="008E31E7"/>
    <w:rsid w:val="008E7B0A"/>
    <w:rsid w:val="008F37E9"/>
    <w:rsid w:val="008F6CBE"/>
    <w:rsid w:val="00903322"/>
    <w:rsid w:val="009047A5"/>
    <w:rsid w:val="009063C2"/>
    <w:rsid w:val="00915789"/>
    <w:rsid w:val="009173C5"/>
    <w:rsid w:val="009175B7"/>
    <w:rsid w:val="009232F9"/>
    <w:rsid w:val="00926A1F"/>
    <w:rsid w:val="0093670E"/>
    <w:rsid w:val="00937F31"/>
    <w:rsid w:val="009410A7"/>
    <w:rsid w:val="00941466"/>
    <w:rsid w:val="00947EE3"/>
    <w:rsid w:val="00952828"/>
    <w:rsid w:val="009530BE"/>
    <w:rsid w:val="00955560"/>
    <w:rsid w:val="00961114"/>
    <w:rsid w:val="00961B62"/>
    <w:rsid w:val="009631FD"/>
    <w:rsid w:val="00963663"/>
    <w:rsid w:val="009736E6"/>
    <w:rsid w:val="00980597"/>
    <w:rsid w:val="00983782"/>
    <w:rsid w:val="00983FAD"/>
    <w:rsid w:val="009851CF"/>
    <w:rsid w:val="00987311"/>
    <w:rsid w:val="009950AB"/>
    <w:rsid w:val="00995A17"/>
    <w:rsid w:val="009A0DAA"/>
    <w:rsid w:val="009A1C9F"/>
    <w:rsid w:val="009A5038"/>
    <w:rsid w:val="009B7442"/>
    <w:rsid w:val="009C1415"/>
    <w:rsid w:val="009D087C"/>
    <w:rsid w:val="009D7842"/>
    <w:rsid w:val="00A00983"/>
    <w:rsid w:val="00A07232"/>
    <w:rsid w:val="00A1065C"/>
    <w:rsid w:val="00A132D8"/>
    <w:rsid w:val="00A1645E"/>
    <w:rsid w:val="00A214C0"/>
    <w:rsid w:val="00A363E6"/>
    <w:rsid w:val="00A4584D"/>
    <w:rsid w:val="00A463CD"/>
    <w:rsid w:val="00A523B4"/>
    <w:rsid w:val="00A530E5"/>
    <w:rsid w:val="00A53DDE"/>
    <w:rsid w:val="00A56E6B"/>
    <w:rsid w:val="00A62BB2"/>
    <w:rsid w:val="00A64029"/>
    <w:rsid w:val="00A74995"/>
    <w:rsid w:val="00A77779"/>
    <w:rsid w:val="00A84B30"/>
    <w:rsid w:val="00A85F39"/>
    <w:rsid w:val="00A862B2"/>
    <w:rsid w:val="00A950B0"/>
    <w:rsid w:val="00A96B00"/>
    <w:rsid w:val="00AB0DEB"/>
    <w:rsid w:val="00AB5A9F"/>
    <w:rsid w:val="00AC12DB"/>
    <w:rsid w:val="00AC16D5"/>
    <w:rsid w:val="00AC71EC"/>
    <w:rsid w:val="00AD3484"/>
    <w:rsid w:val="00AE0CC0"/>
    <w:rsid w:val="00AE5BC7"/>
    <w:rsid w:val="00AE6092"/>
    <w:rsid w:val="00AF127D"/>
    <w:rsid w:val="00AF205B"/>
    <w:rsid w:val="00AF64C6"/>
    <w:rsid w:val="00AF6C2B"/>
    <w:rsid w:val="00B007B0"/>
    <w:rsid w:val="00B0783F"/>
    <w:rsid w:val="00B07E58"/>
    <w:rsid w:val="00B108BB"/>
    <w:rsid w:val="00B17DC7"/>
    <w:rsid w:val="00B245BD"/>
    <w:rsid w:val="00B27F5F"/>
    <w:rsid w:val="00B31F2E"/>
    <w:rsid w:val="00B52B38"/>
    <w:rsid w:val="00B54DD0"/>
    <w:rsid w:val="00B650E9"/>
    <w:rsid w:val="00B726C3"/>
    <w:rsid w:val="00B75FAF"/>
    <w:rsid w:val="00B770E2"/>
    <w:rsid w:val="00B84492"/>
    <w:rsid w:val="00B846A8"/>
    <w:rsid w:val="00B86D9D"/>
    <w:rsid w:val="00B87B55"/>
    <w:rsid w:val="00B92899"/>
    <w:rsid w:val="00BA14F8"/>
    <w:rsid w:val="00BA15BA"/>
    <w:rsid w:val="00BA5CD2"/>
    <w:rsid w:val="00BB6217"/>
    <w:rsid w:val="00BC05C4"/>
    <w:rsid w:val="00BC0EB0"/>
    <w:rsid w:val="00BC1D8F"/>
    <w:rsid w:val="00BC2256"/>
    <w:rsid w:val="00BC7260"/>
    <w:rsid w:val="00BD0A20"/>
    <w:rsid w:val="00BD7E4A"/>
    <w:rsid w:val="00BF3B06"/>
    <w:rsid w:val="00C028BB"/>
    <w:rsid w:val="00C07C18"/>
    <w:rsid w:val="00C12583"/>
    <w:rsid w:val="00C17816"/>
    <w:rsid w:val="00C224A3"/>
    <w:rsid w:val="00C22BE6"/>
    <w:rsid w:val="00C25A16"/>
    <w:rsid w:val="00C268E5"/>
    <w:rsid w:val="00C30E47"/>
    <w:rsid w:val="00C31E47"/>
    <w:rsid w:val="00C32611"/>
    <w:rsid w:val="00C4180D"/>
    <w:rsid w:val="00C502BC"/>
    <w:rsid w:val="00C67E03"/>
    <w:rsid w:val="00C70E88"/>
    <w:rsid w:val="00C76099"/>
    <w:rsid w:val="00C80860"/>
    <w:rsid w:val="00C82F41"/>
    <w:rsid w:val="00C85C0C"/>
    <w:rsid w:val="00C91E75"/>
    <w:rsid w:val="00C94387"/>
    <w:rsid w:val="00CA1975"/>
    <w:rsid w:val="00CA6350"/>
    <w:rsid w:val="00CB1119"/>
    <w:rsid w:val="00CB34F6"/>
    <w:rsid w:val="00CB6934"/>
    <w:rsid w:val="00CB79D7"/>
    <w:rsid w:val="00CC51B3"/>
    <w:rsid w:val="00CC7E99"/>
    <w:rsid w:val="00CE2129"/>
    <w:rsid w:val="00CE4EB2"/>
    <w:rsid w:val="00CF7D94"/>
    <w:rsid w:val="00D03F4D"/>
    <w:rsid w:val="00D06806"/>
    <w:rsid w:val="00D07B67"/>
    <w:rsid w:val="00D105E3"/>
    <w:rsid w:val="00D13D6F"/>
    <w:rsid w:val="00D1469F"/>
    <w:rsid w:val="00D14974"/>
    <w:rsid w:val="00D23806"/>
    <w:rsid w:val="00D25B61"/>
    <w:rsid w:val="00D32C63"/>
    <w:rsid w:val="00D33A27"/>
    <w:rsid w:val="00D4252F"/>
    <w:rsid w:val="00D4580B"/>
    <w:rsid w:val="00D45EB0"/>
    <w:rsid w:val="00D462F3"/>
    <w:rsid w:val="00D54F6E"/>
    <w:rsid w:val="00D571CD"/>
    <w:rsid w:val="00D60273"/>
    <w:rsid w:val="00D60525"/>
    <w:rsid w:val="00D619F6"/>
    <w:rsid w:val="00D63AF4"/>
    <w:rsid w:val="00D663D0"/>
    <w:rsid w:val="00D8287B"/>
    <w:rsid w:val="00D83327"/>
    <w:rsid w:val="00D83B33"/>
    <w:rsid w:val="00D85BF6"/>
    <w:rsid w:val="00DA671D"/>
    <w:rsid w:val="00DA74C7"/>
    <w:rsid w:val="00DB02A5"/>
    <w:rsid w:val="00DB0909"/>
    <w:rsid w:val="00DB0BF9"/>
    <w:rsid w:val="00DB5946"/>
    <w:rsid w:val="00DC62D2"/>
    <w:rsid w:val="00DC7CFC"/>
    <w:rsid w:val="00DD082E"/>
    <w:rsid w:val="00DE4121"/>
    <w:rsid w:val="00DF450D"/>
    <w:rsid w:val="00DF4671"/>
    <w:rsid w:val="00DF4F6C"/>
    <w:rsid w:val="00DF73DD"/>
    <w:rsid w:val="00E006A3"/>
    <w:rsid w:val="00E01478"/>
    <w:rsid w:val="00E02B6A"/>
    <w:rsid w:val="00E04579"/>
    <w:rsid w:val="00E06383"/>
    <w:rsid w:val="00E15CA0"/>
    <w:rsid w:val="00E21BBA"/>
    <w:rsid w:val="00E30AA0"/>
    <w:rsid w:val="00E31F44"/>
    <w:rsid w:val="00E431A5"/>
    <w:rsid w:val="00E4768B"/>
    <w:rsid w:val="00E52329"/>
    <w:rsid w:val="00E55D65"/>
    <w:rsid w:val="00E64803"/>
    <w:rsid w:val="00E80CAD"/>
    <w:rsid w:val="00E833CB"/>
    <w:rsid w:val="00E83A0D"/>
    <w:rsid w:val="00E87651"/>
    <w:rsid w:val="00E90397"/>
    <w:rsid w:val="00E920EF"/>
    <w:rsid w:val="00E944E1"/>
    <w:rsid w:val="00EA1CB5"/>
    <w:rsid w:val="00EA1DEA"/>
    <w:rsid w:val="00EA4341"/>
    <w:rsid w:val="00EA5C52"/>
    <w:rsid w:val="00EA63F4"/>
    <w:rsid w:val="00EB0750"/>
    <w:rsid w:val="00EB0777"/>
    <w:rsid w:val="00EB738E"/>
    <w:rsid w:val="00EC5752"/>
    <w:rsid w:val="00EC6F93"/>
    <w:rsid w:val="00ED068F"/>
    <w:rsid w:val="00ED06D4"/>
    <w:rsid w:val="00ED1A72"/>
    <w:rsid w:val="00ED5DB3"/>
    <w:rsid w:val="00ED74A0"/>
    <w:rsid w:val="00EE324F"/>
    <w:rsid w:val="00EF1495"/>
    <w:rsid w:val="00EF1E98"/>
    <w:rsid w:val="00EF63BB"/>
    <w:rsid w:val="00EF7D5F"/>
    <w:rsid w:val="00F04E9D"/>
    <w:rsid w:val="00F204B6"/>
    <w:rsid w:val="00F21562"/>
    <w:rsid w:val="00F24391"/>
    <w:rsid w:val="00F33015"/>
    <w:rsid w:val="00F334FD"/>
    <w:rsid w:val="00F41302"/>
    <w:rsid w:val="00F4229B"/>
    <w:rsid w:val="00F44FD1"/>
    <w:rsid w:val="00F451AF"/>
    <w:rsid w:val="00F46F07"/>
    <w:rsid w:val="00F50131"/>
    <w:rsid w:val="00F51A0D"/>
    <w:rsid w:val="00F600A1"/>
    <w:rsid w:val="00F62A22"/>
    <w:rsid w:val="00F737E8"/>
    <w:rsid w:val="00F82BA9"/>
    <w:rsid w:val="00F85BC5"/>
    <w:rsid w:val="00F873BA"/>
    <w:rsid w:val="00F902F4"/>
    <w:rsid w:val="00F949F0"/>
    <w:rsid w:val="00F9666D"/>
    <w:rsid w:val="00FA0AE3"/>
    <w:rsid w:val="00FA2514"/>
    <w:rsid w:val="00FA3F7A"/>
    <w:rsid w:val="00FA7F29"/>
    <w:rsid w:val="00FB44B3"/>
    <w:rsid w:val="00FC58C4"/>
    <w:rsid w:val="00FD22A5"/>
    <w:rsid w:val="00FE3CBC"/>
    <w:rsid w:val="00FE787E"/>
    <w:rsid w:val="00FF0CFC"/>
    <w:rsid w:val="00FF2880"/>
    <w:rsid w:val="00FF32F8"/>
    <w:rsid w:val="00FF5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E3C02"/>
  <w15:docId w15:val="{34F9CA14-9DC5-423E-A0FC-33951E9B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1A2"/>
    <w:pPr>
      <w:jc w:val="both"/>
    </w:pPr>
    <w:rPr>
      <w:sz w:val="24"/>
      <w:szCs w:val="24"/>
    </w:rPr>
  </w:style>
  <w:style w:type="paragraph" w:styleId="Titre1">
    <w:name w:val="heading 1"/>
    <w:basedOn w:val="Normal"/>
    <w:next w:val="Normal"/>
    <w:qFormat/>
    <w:pPr>
      <w:keepNext/>
      <w:outlineLvl w:val="0"/>
    </w:pPr>
    <w:rPr>
      <w:rFonts w:eastAsia="MS Mincho"/>
      <w:b/>
      <w:bCs/>
    </w:rPr>
  </w:style>
  <w:style w:type="paragraph" w:styleId="Titre2">
    <w:name w:val="heading 2"/>
    <w:basedOn w:val="Normal"/>
    <w:next w:val="Normal"/>
    <w:qFormat/>
    <w:pPr>
      <w:keepNext/>
      <w:outlineLvl w:val="1"/>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semiHidden/>
    <w:rPr>
      <w:rFonts w:ascii="Courier New" w:hAnsi="Courier New" w:cs="Courier New"/>
      <w:sz w:val="20"/>
      <w:szCs w:val="20"/>
    </w:rPr>
  </w:style>
  <w:style w:type="paragraph" w:styleId="NormalWeb">
    <w:name w:val="Normal (Web)"/>
    <w:basedOn w:val="Normal"/>
    <w:uiPriority w:val="99"/>
    <w:semiHidden/>
    <w:pPr>
      <w:spacing w:before="100" w:beforeAutospacing="1" w:after="100" w:afterAutospacing="1"/>
    </w:pPr>
  </w:style>
  <w:style w:type="paragraph" w:styleId="Corpsdetexte">
    <w:name w:val="Body Text"/>
    <w:basedOn w:val="Normal"/>
    <w:link w:val="CorpsdetexteCar"/>
    <w:semiHidden/>
  </w:style>
  <w:style w:type="paragraph" w:styleId="Corpsdetexte2">
    <w:name w:val="Body Text 2"/>
    <w:basedOn w:val="Normal"/>
    <w:semiHidden/>
    <w:rPr>
      <w:rFonts w:eastAsia="MS Mincho"/>
      <w:sz w:val="22"/>
    </w:rPr>
  </w:style>
  <w:style w:type="paragraph" w:styleId="Textedebulles">
    <w:name w:val="Balloon Text"/>
    <w:basedOn w:val="Normal"/>
    <w:link w:val="TextedebullesCar"/>
    <w:uiPriority w:val="99"/>
    <w:semiHidden/>
    <w:unhideWhenUsed/>
    <w:rsid w:val="00285C6D"/>
    <w:rPr>
      <w:rFonts w:ascii="Tahoma" w:hAnsi="Tahoma" w:cs="Tahoma"/>
      <w:sz w:val="16"/>
      <w:szCs w:val="16"/>
    </w:rPr>
  </w:style>
  <w:style w:type="character" w:customStyle="1" w:styleId="TextedebullesCar">
    <w:name w:val="Texte de bulles Car"/>
    <w:basedOn w:val="Policepardfaut"/>
    <w:link w:val="Textedebulles"/>
    <w:uiPriority w:val="99"/>
    <w:semiHidden/>
    <w:rsid w:val="00285C6D"/>
    <w:rPr>
      <w:rFonts w:ascii="Tahoma" w:hAnsi="Tahoma" w:cs="Tahoma"/>
      <w:sz w:val="16"/>
      <w:szCs w:val="16"/>
    </w:rPr>
  </w:style>
  <w:style w:type="character" w:styleId="Textedelespacerserv">
    <w:name w:val="Placeholder Text"/>
    <w:basedOn w:val="Policepardfaut"/>
    <w:uiPriority w:val="99"/>
    <w:semiHidden/>
    <w:rsid w:val="00E04579"/>
    <w:rPr>
      <w:color w:val="808080"/>
    </w:rPr>
  </w:style>
  <w:style w:type="paragraph" w:styleId="Paragraphedeliste">
    <w:name w:val="List Paragraph"/>
    <w:basedOn w:val="Normal"/>
    <w:uiPriority w:val="34"/>
    <w:qFormat/>
    <w:rsid w:val="00D663D0"/>
    <w:pPr>
      <w:ind w:left="720"/>
      <w:contextualSpacing/>
    </w:pPr>
  </w:style>
  <w:style w:type="paragraph" w:styleId="PrformatHTML">
    <w:name w:val="HTML Preformatted"/>
    <w:basedOn w:val="Normal"/>
    <w:link w:val="PrformatHTMLCar"/>
    <w:uiPriority w:val="99"/>
    <w:semiHidden/>
    <w:unhideWhenUsed/>
    <w:rsid w:val="0015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1576A8"/>
    <w:rPr>
      <w:rFonts w:ascii="Courier New" w:hAnsi="Courier New" w:cs="Courier New"/>
    </w:rPr>
  </w:style>
  <w:style w:type="character" w:customStyle="1" w:styleId="k">
    <w:name w:val="k"/>
    <w:basedOn w:val="Policepardfaut"/>
    <w:rsid w:val="001576A8"/>
  </w:style>
  <w:style w:type="character" w:customStyle="1" w:styleId="nb">
    <w:name w:val="nb"/>
    <w:basedOn w:val="Policepardfaut"/>
    <w:rsid w:val="001576A8"/>
  </w:style>
  <w:style w:type="character" w:customStyle="1" w:styleId="n">
    <w:name w:val="n"/>
    <w:basedOn w:val="Policepardfaut"/>
    <w:rsid w:val="001576A8"/>
  </w:style>
  <w:style w:type="character" w:customStyle="1" w:styleId="o">
    <w:name w:val="o"/>
    <w:basedOn w:val="Policepardfaut"/>
    <w:rsid w:val="001576A8"/>
  </w:style>
  <w:style w:type="character" w:customStyle="1" w:styleId="mi">
    <w:name w:val="mi"/>
    <w:basedOn w:val="Policepardfaut"/>
    <w:rsid w:val="001576A8"/>
  </w:style>
  <w:style w:type="character" w:customStyle="1" w:styleId="p">
    <w:name w:val="p"/>
    <w:basedOn w:val="Policepardfaut"/>
    <w:rsid w:val="001576A8"/>
  </w:style>
  <w:style w:type="paragraph" w:styleId="En-tte">
    <w:name w:val="header"/>
    <w:basedOn w:val="Normal"/>
    <w:link w:val="En-tteCar"/>
    <w:uiPriority w:val="99"/>
    <w:unhideWhenUsed/>
    <w:rsid w:val="00E21BBA"/>
    <w:pPr>
      <w:tabs>
        <w:tab w:val="center" w:pos="4536"/>
        <w:tab w:val="right" w:pos="9072"/>
      </w:tabs>
    </w:pPr>
  </w:style>
  <w:style w:type="character" w:customStyle="1" w:styleId="En-tteCar">
    <w:name w:val="En-tête Car"/>
    <w:basedOn w:val="Policepardfaut"/>
    <w:link w:val="En-tte"/>
    <w:uiPriority w:val="99"/>
    <w:rsid w:val="00E21BBA"/>
    <w:rPr>
      <w:sz w:val="24"/>
      <w:szCs w:val="24"/>
    </w:rPr>
  </w:style>
  <w:style w:type="paragraph" w:styleId="Pieddepage">
    <w:name w:val="footer"/>
    <w:basedOn w:val="Normal"/>
    <w:link w:val="PieddepageCar"/>
    <w:uiPriority w:val="99"/>
    <w:unhideWhenUsed/>
    <w:rsid w:val="00E21BBA"/>
    <w:pPr>
      <w:tabs>
        <w:tab w:val="center" w:pos="4536"/>
        <w:tab w:val="right" w:pos="9072"/>
      </w:tabs>
    </w:pPr>
  </w:style>
  <w:style w:type="character" w:customStyle="1" w:styleId="PieddepageCar">
    <w:name w:val="Pied de page Car"/>
    <w:basedOn w:val="Policepardfaut"/>
    <w:link w:val="Pieddepage"/>
    <w:uiPriority w:val="99"/>
    <w:rsid w:val="00E21BBA"/>
    <w:rPr>
      <w:sz w:val="24"/>
      <w:szCs w:val="24"/>
    </w:rPr>
  </w:style>
  <w:style w:type="character" w:customStyle="1" w:styleId="CorpsdetexteCar">
    <w:name w:val="Corps de texte Car"/>
    <w:basedOn w:val="Policepardfaut"/>
    <w:link w:val="Corpsdetexte"/>
    <w:semiHidden/>
    <w:rsid w:val="00572C8F"/>
    <w:rPr>
      <w:sz w:val="24"/>
      <w:szCs w:val="24"/>
    </w:rPr>
  </w:style>
  <w:style w:type="character" w:styleId="Lienhypertexte">
    <w:name w:val="Hyperlink"/>
    <w:basedOn w:val="Policepardfaut"/>
    <w:uiPriority w:val="99"/>
    <w:semiHidden/>
    <w:unhideWhenUsed/>
    <w:rsid w:val="00973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79785">
      <w:bodyDiv w:val="1"/>
      <w:marLeft w:val="0"/>
      <w:marRight w:val="0"/>
      <w:marTop w:val="0"/>
      <w:marBottom w:val="0"/>
      <w:divBdr>
        <w:top w:val="none" w:sz="0" w:space="0" w:color="auto"/>
        <w:left w:val="none" w:sz="0" w:space="0" w:color="auto"/>
        <w:bottom w:val="none" w:sz="0" w:space="0" w:color="auto"/>
        <w:right w:val="none" w:sz="0" w:space="0" w:color="auto"/>
      </w:divBdr>
    </w:div>
    <w:div w:id="1055006282">
      <w:bodyDiv w:val="1"/>
      <w:marLeft w:val="0"/>
      <w:marRight w:val="0"/>
      <w:marTop w:val="0"/>
      <w:marBottom w:val="0"/>
      <w:divBdr>
        <w:top w:val="none" w:sz="0" w:space="0" w:color="auto"/>
        <w:left w:val="none" w:sz="0" w:space="0" w:color="auto"/>
        <w:bottom w:val="none" w:sz="0" w:space="0" w:color="auto"/>
        <w:right w:val="none" w:sz="0" w:space="0" w:color="auto"/>
      </w:divBdr>
    </w:div>
    <w:div w:id="1375689389">
      <w:bodyDiv w:val="1"/>
      <w:marLeft w:val="0"/>
      <w:marRight w:val="0"/>
      <w:marTop w:val="0"/>
      <w:marBottom w:val="0"/>
      <w:divBdr>
        <w:top w:val="none" w:sz="0" w:space="0" w:color="auto"/>
        <w:left w:val="none" w:sz="0" w:space="0" w:color="auto"/>
        <w:bottom w:val="none" w:sz="0" w:space="0" w:color="auto"/>
        <w:right w:val="none" w:sz="0" w:space="0" w:color="auto"/>
      </w:divBdr>
    </w:div>
    <w:div w:id="21273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DA88-12A1-4FC3-8339-02B6D226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EAB7ABEF.dotm</Template>
  <TotalTime>580</TotalTime>
  <Pages>3</Pages>
  <Words>1064</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SUJET D’EXAMEN GL 53</vt:lpstr>
    </vt:vector>
  </TitlesOfParts>
  <Company>UTBM</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 D’EXAMEN GL 53</dc:title>
  <dc:creator>vgouin</dc:creator>
  <cp:lastModifiedBy>Jean-Charles CREPUT</cp:lastModifiedBy>
  <cp:revision>158</cp:revision>
  <cp:lastPrinted>2023-06-21T08:37:00Z</cp:lastPrinted>
  <dcterms:created xsi:type="dcterms:W3CDTF">2023-06-09T13:37:00Z</dcterms:created>
  <dcterms:modified xsi:type="dcterms:W3CDTF">2023-06-21T08:41:00Z</dcterms:modified>
</cp:coreProperties>
</file>