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02BE" w:rsidRPr="009B17A2" w:rsidRDefault="007C6E71" w:rsidP="00204B6F">
      <w:pPr>
        <w:spacing w:after="0" w:line="240" w:lineRule="auto"/>
        <w:ind w:left="284" w:hanging="284"/>
        <w:jc w:val="center"/>
        <w:rPr>
          <w:b/>
          <w:sz w:val="24"/>
          <w:szCs w:val="24"/>
        </w:rPr>
      </w:pPr>
      <w:bookmarkStart w:id="0" w:name="_GoBack"/>
      <w:bookmarkEnd w:id="0"/>
      <w:r>
        <w:rPr>
          <w:b/>
          <w:sz w:val="24"/>
          <w:szCs w:val="24"/>
        </w:rPr>
        <w:t xml:space="preserve">FINAL du </w:t>
      </w:r>
      <w:r w:rsidR="004A3031">
        <w:rPr>
          <w:b/>
          <w:sz w:val="24"/>
          <w:szCs w:val="24"/>
        </w:rPr>
        <w:t>1</w:t>
      </w:r>
      <w:r w:rsidR="00497B61">
        <w:rPr>
          <w:b/>
          <w:sz w:val="24"/>
          <w:szCs w:val="24"/>
        </w:rPr>
        <w:t>5</w:t>
      </w:r>
      <w:r w:rsidR="004A3031">
        <w:rPr>
          <w:b/>
          <w:sz w:val="24"/>
          <w:szCs w:val="24"/>
        </w:rPr>
        <w:t xml:space="preserve"> janvier 20</w:t>
      </w:r>
      <w:r w:rsidR="00FD42F7">
        <w:rPr>
          <w:b/>
          <w:sz w:val="24"/>
          <w:szCs w:val="24"/>
        </w:rPr>
        <w:t>20</w:t>
      </w:r>
    </w:p>
    <w:p w:rsidR="00FB02BE" w:rsidRPr="00204B6F" w:rsidRDefault="00FB02BE" w:rsidP="00204B6F">
      <w:pPr>
        <w:spacing w:after="0" w:line="240" w:lineRule="auto"/>
        <w:ind w:left="284" w:hanging="284"/>
        <w:jc w:val="center"/>
        <w:rPr>
          <w:sz w:val="20"/>
          <w:szCs w:val="24"/>
        </w:rPr>
      </w:pPr>
      <w:r w:rsidRPr="00204B6F">
        <w:rPr>
          <w:sz w:val="20"/>
          <w:szCs w:val="24"/>
        </w:rPr>
        <w:t>Documents non autorisés</w:t>
      </w:r>
    </w:p>
    <w:p w:rsidR="00DC6ECA" w:rsidRPr="00204B6F" w:rsidRDefault="00DC6ECA" w:rsidP="00204B6F">
      <w:pPr>
        <w:spacing w:after="0" w:line="240" w:lineRule="auto"/>
        <w:ind w:left="284" w:hanging="284"/>
        <w:jc w:val="center"/>
        <w:rPr>
          <w:sz w:val="20"/>
          <w:szCs w:val="24"/>
        </w:rPr>
      </w:pPr>
      <w:r w:rsidRPr="00204B6F">
        <w:rPr>
          <w:sz w:val="20"/>
          <w:szCs w:val="24"/>
        </w:rPr>
        <w:t>(Sujets à rendre sur 2 copies séparées)</w:t>
      </w:r>
    </w:p>
    <w:p w:rsidR="008021D7" w:rsidRDefault="008021D7" w:rsidP="00830596">
      <w:pPr>
        <w:spacing w:line="240" w:lineRule="auto"/>
        <w:jc w:val="both"/>
        <w:rPr>
          <w:rFonts w:ascii="Times New Roman" w:hAnsi="Times New Roman" w:cs="Times New Roman"/>
          <w:b/>
          <w:sz w:val="24"/>
        </w:rPr>
      </w:pPr>
    </w:p>
    <w:p w:rsidR="004A3031" w:rsidRDefault="00B56436" w:rsidP="00830596">
      <w:pPr>
        <w:spacing w:line="240" w:lineRule="auto"/>
        <w:jc w:val="both"/>
        <w:rPr>
          <w:rFonts w:ascii="Times New Roman" w:hAnsi="Times New Roman" w:cs="Times New Roman"/>
          <w:b/>
          <w:sz w:val="24"/>
          <w:szCs w:val="24"/>
        </w:rPr>
      </w:pPr>
      <w:r w:rsidRPr="00710BB5">
        <w:rPr>
          <w:rFonts w:ascii="Times New Roman" w:hAnsi="Times New Roman" w:cs="Times New Roman"/>
          <w:b/>
          <w:sz w:val="24"/>
        </w:rPr>
        <w:t xml:space="preserve">Partie 1 : </w:t>
      </w:r>
      <w:r w:rsidRPr="00710BB5">
        <w:rPr>
          <w:rFonts w:ascii="Times New Roman" w:hAnsi="Times New Roman" w:cs="Times New Roman"/>
          <w:b/>
          <w:sz w:val="24"/>
          <w:szCs w:val="24"/>
        </w:rPr>
        <w:t>Propriétés physiques</w:t>
      </w:r>
    </w:p>
    <w:p w:rsidR="00440292" w:rsidRDefault="00E50578" w:rsidP="00440292">
      <w:pPr>
        <w:spacing w:after="0" w:line="240" w:lineRule="auto"/>
        <w:jc w:val="both"/>
        <w:rPr>
          <w:rFonts w:ascii="Times New Roman" w:eastAsia="Times New Roman" w:hAnsi="Times New Roman" w:cs="Times New Roman"/>
          <w:sz w:val="24"/>
          <w:szCs w:val="24"/>
          <w:lang w:eastAsia="fr-FR"/>
        </w:rPr>
      </w:pPr>
      <w:r w:rsidRPr="00E50578">
        <w:rPr>
          <w:rFonts w:ascii="Times New Roman" w:eastAsia="Times New Roman" w:hAnsi="Times New Roman" w:cs="Times New Roman"/>
          <w:b/>
          <w:sz w:val="24"/>
          <w:szCs w:val="24"/>
          <w:lang w:eastAsia="fr-FR"/>
        </w:rPr>
        <w:t>1 -</w:t>
      </w:r>
      <w:r>
        <w:rPr>
          <w:rFonts w:ascii="Times New Roman" w:eastAsia="Times New Roman" w:hAnsi="Times New Roman" w:cs="Times New Roman"/>
          <w:sz w:val="24"/>
          <w:szCs w:val="24"/>
          <w:lang w:eastAsia="fr-FR"/>
        </w:rPr>
        <w:t xml:space="preserve"> </w:t>
      </w:r>
      <w:r w:rsidR="006B35AF" w:rsidRPr="00A96BAD">
        <w:rPr>
          <w:rFonts w:ascii="Times New Roman" w:eastAsia="Times New Roman" w:hAnsi="Times New Roman" w:cs="Times New Roman"/>
          <w:sz w:val="24"/>
          <w:szCs w:val="24"/>
          <w:lang w:eastAsia="fr-FR"/>
        </w:rPr>
        <w:t xml:space="preserve">Le SiC est une céramique semi-conductrice avec un intervalle d'énergie interdit entre la bande de valence et la bande de conduction de 3,9 eV. </w:t>
      </w:r>
    </w:p>
    <w:p w:rsidR="00440292" w:rsidRPr="00E50578" w:rsidRDefault="006B35AF" w:rsidP="00E50578">
      <w:pPr>
        <w:pStyle w:val="Paragraphedeliste"/>
        <w:numPr>
          <w:ilvl w:val="0"/>
          <w:numId w:val="16"/>
        </w:numPr>
        <w:spacing w:after="0" w:line="240" w:lineRule="auto"/>
        <w:ind w:left="567"/>
        <w:jc w:val="both"/>
        <w:rPr>
          <w:rFonts w:ascii="Times New Roman" w:eastAsia="Times New Roman" w:hAnsi="Times New Roman" w:cs="Times New Roman"/>
          <w:sz w:val="24"/>
          <w:szCs w:val="24"/>
          <w:lang w:eastAsia="fr-FR"/>
        </w:rPr>
      </w:pPr>
      <w:r w:rsidRPr="00E50578">
        <w:rPr>
          <w:rFonts w:ascii="Times New Roman" w:eastAsia="Times New Roman" w:hAnsi="Times New Roman" w:cs="Times New Roman"/>
          <w:sz w:val="24"/>
          <w:szCs w:val="24"/>
          <w:lang w:eastAsia="fr-FR"/>
        </w:rPr>
        <w:t>Déterminer les niveaux d'énergie que certaines impuretés doivent fournir pour permettre l'émission de lumières rouge, jaune et bleue sous excitation électromagnétique.</w:t>
      </w:r>
      <w:r w:rsidRPr="00E50578">
        <w:rPr>
          <w:rFonts w:ascii="Times New Roman" w:eastAsia="Times New Roman" w:hAnsi="Times New Roman" w:cs="Times New Roman"/>
          <w:sz w:val="24"/>
          <w:szCs w:val="24"/>
          <w:lang w:eastAsia="fr-FR"/>
        </w:rPr>
        <w:br/>
      </w:r>
      <w:r w:rsidR="00440292" w:rsidRPr="00E50578">
        <w:rPr>
          <w:rFonts w:ascii="Times New Roman" w:eastAsia="Times New Roman" w:hAnsi="Times New Roman" w:cs="Times New Roman"/>
          <w:sz w:val="24"/>
          <w:szCs w:val="24"/>
          <w:lang w:eastAsia="fr-FR"/>
        </w:rPr>
        <w:t>Connaissant le</w:t>
      </w:r>
      <w:r w:rsidRPr="00E50578">
        <w:rPr>
          <w:rFonts w:ascii="Times New Roman" w:eastAsia="Times New Roman" w:hAnsi="Times New Roman" w:cs="Times New Roman"/>
          <w:sz w:val="24"/>
          <w:szCs w:val="24"/>
          <w:lang w:eastAsia="fr-FR"/>
        </w:rPr>
        <w:t xml:space="preserve"> phénomène de photoconductivité, un matériau semi-conducteur avec une plage d'énergie interdite de 2,24 eV</w:t>
      </w:r>
      <w:r w:rsidR="00440292" w:rsidRPr="00E50578">
        <w:rPr>
          <w:rFonts w:ascii="Times New Roman" w:eastAsia="Times New Roman" w:hAnsi="Times New Roman" w:cs="Times New Roman"/>
          <w:sz w:val="24"/>
          <w:szCs w:val="24"/>
          <w:lang w:eastAsia="fr-FR"/>
        </w:rPr>
        <w:t xml:space="preserve"> </w:t>
      </w:r>
      <w:r w:rsidR="00AC6097" w:rsidRPr="00E50578">
        <w:rPr>
          <w:rFonts w:ascii="Times New Roman" w:eastAsia="Times New Roman" w:hAnsi="Times New Roman" w:cs="Times New Roman"/>
          <w:sz w:val="24"/>
          <w:szCs w:val="24"/>
          <w:lang w:eastAsia="fr-FR"/>
        </w:rPr>
        <w:t>peut-il</w:t>
      </w:r>
      <w:r w:rsidR="00440292" w:rsidRPr="00E50578">
        <w:rPr>
          <w:rFonts w:ascii="Times New Roman" w:eastAsia="Times New Roman" w:hAnsi="Times New Roman" w:cs="Times New Roman"/>
          <w:sz w:val="24"/>
          <w:szCs w:val="24"/>
          <w:lang w:eastAsia="fr-FR"/>
        </w:rPr>
        <w:t xml:space="preserve"> permettre l’émission de lumière</w:t>
      </w:r>
      <w:r w:rsidR="00C02069" w:rsidRPr="00E50578">
        <w:rPr>
          <w:rFonts w:ascii="Times New Roman" w:eastAsia="Times New Roman" w:hAnsi="Times New Roman" w:cs="Times New Roman"/>
          <w:sz w:val="24"/>
          <w:szCs w:val="24"/>
          <w:lang w:eastAsia="fr-FR"/>
        </w:rPr>
        <w:t xml:space="preserve"> </w:t>
      </w:r>
      <w:r w:rsidRPr="00E50578">
        <w:rPr>
          <w:rFonts w:ascii="Times New Roman" w:eastAsia="Times New Roman" w:hAnsi="Times New Roman" w:cs="Times New Roman"/>
          <w:sz w:val="24"/>
          <w:szCs w:val="24"/>
          <w:lang w:eastAsia="fr-FR"/>
        </w:rPr>
        <w:t>?</w:t>
      </w:r>
    </w:p>
    <w:p w:rsidR="00A96BAD" w:rsidRPr="00AC6097" w:rsidRDefault="00A96BAD" w:rsidP="00A96BAD">
      <w:pPr>
        <w:autoSpaceDE w:val="0"/>
        <w:autoSpaceDN w:val="0"/>
        <w:adjustRightInd w:val="0"/>
        <w:spacing w:after="0" w:line="240" w:lineRule="auto"/>
        <w:rPr>
          <w:rFonts w:ascii="Times New Roman" w:hAnsi="Times New Roman" w:cs="Times New Roman"/>
          <w:sz w:val="24"/>
          <w:szCs w:val="24"/>
        </w:rPr>
      </w:pPr>
    </w:p>
    <w:p w:rsidR="00A96BAD" w:rsidRPr="00A96BAD" w:rsidRDefault="000E058F" w:rsidP="00A96BAD">
      <w:pPr>
        <w:autoSpaceDE w:val="0"/>
        <w:autoSpaceDN w:val="0"/>
        <w:adjustRightInd w:val="0"/>
        <w:spacing w:after="0" w:line="240" w:lineRule="auto"/>
        <w:rPr>
          <w:rFonts w:ascii="Times New Roman" w:hAnsi="Times New Roman" w:cs="Times New Roman"/>
          <w:sz w:val="24"/>
          <w:szCs w:val="24"/>
        </w:rPr>
      </w:pPr>
      <w:r w:rsidRPr="00E50578">
        <w:rPr>
          <w:rFonts w:ascii="Times New Roman" w:eastAsia="Times New Roman" w:hAnsi="Times New Roman" w:cs="Times New Roman"/>
          <w:b/>
          <w:noProof/>
          <w:sz w:val="24"/>
          <w:szCs w:val="24"/>
          <w:lang w:val="en-US" w:eastAsia="fr-FR"/>
        </w:rPr>
        <w:drawing>
          <wp:anchor distT="0" distB="0" distL="114300" distR="114300" simplePos="0" relativeHeight="251658240" behindDoc="1" locked="0" layoutInCell="1" allowOverlap="1">
            <wp:simplePos x="0" y="0"/>
            <wp:positionH relativeFrom="column">
              <wp:posOffset>3862342</wp:posOffset>
            </wp:positionH>
            <wp:positionV relativeFrom="paragraph">
              <wp:posOffset>35379</wp:posOffset>
            </wp:positionV>
            <wp:extent cx="2247900" cy="1670685"/>
            <wp:effectExtent l="0" t="0" r="0" b="5715"/>
            <wp:wrapTight wrapText="bothSides">
              <wp:wrapPolygon edited="0">
                <wp:start x="0" y="0"/>
                <wp:lineTo x="0" y="21428"/>
                <wp:lineTo x="21417" y="21428"/>
                <wp:lineTo x="21417"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1670685"/>
                    </a:xfrm>
                    <a:prstGeom prst="rect">
                      <a:avLst/>
                    </a:prstGeom>
                    <a:noFill/>
                    <a:ln>
                      <a:noFill/>
                    </a:ln>
                  </pic:spPr>
                </pic:pic>
              </a:graphicData>
            </a:graphic>
          </wp:anchor>
        </w:drawing>
      </w:r>
      <w:r w:rsidR="00E50578" w:rsidRPr="00E50578">
        <w:rPr>
          <w:rFonts w:ascii="Times New Roman" w:hAnsi="Times New Roman" w:cs="Times New Roman"/>
          <w:b/>
          <w:sz w:val="24"/>
          <w:szCs w:val="24"/>
        </w:rPr>
        <w:t>2 -</w:t>
      </w:r>
      <w:r w:rsidR="00E50578">
        <w:rPr>
          <w:rFonts w:ascii="Times New Roman" w:hAnsi="Times New Roman" w:cs="Times New Roman"/>
          <w:sz w:val="24"/>
          <w:szCs w:val="24"/>
        </w:rPr>
        <w:t xml:space="preserve"> </w:t>
      </w:r>
      <w:r w:rsidR="00A96BAD" w:rsidRPr="00A96BAD">
        <w:rPr>
          <w:rFonts w:ascii="Times New Roman" w:hAnsi="Times New Roman" w:cs="Times New Roman"/>
          <w:sz w:val="24"/>
          <w:szCs w:val="24"/>
        </w:rPr>
        <w:t>La maille du ferrite de manganèse ayant 8 groupes MnFe</w:t>
      </w:r>
      <w:r w:rsidR="00A96BAD" w:rsidRPr="00A96BAD">
        <w:rPr>
          <w:rFonts w:ascii="Times New Roman" w:hAnsi="Times New Roman" w:cs="Times New Roman"/>
          <w:sz w:val="24"/>
          <w:szCs w:val="24"/>
          <w:vertAlign w:val="subscript"/>
        </w:rPr>
        <w:t>2</w:t>
      </w:r>
      <w:r w:rsidR="00A96BAD" w:rsidRPr="00A96BAD">
        <w:rPr>
          <w:rFonts w:ascii="Times New Roman" w:hAnsi="Times New Roman" w:cs="Times New Roman"/>
          <w:sz w:val="24"/>
          <w:szCs w:val="24"/>
        </w:rPr>
        <w:t>O</w:t>
      </w:r>
      <w:r w:rsidR="00A96BAD" w:rsidRPr="00A96BAD">
        <w:rPr>
          <w:rFonts w:ascii="Times New Roman" w:hAnsi="Times New Roman" w:cs="Times New Roman"/>
          <w:sz w:val="24"/>
          <w:szCs w:val="24"/>
          <w:vertAlign w:val="subscript"/>
        </w:rPr>
        <w:t>4</w:t>
      </w:r>
      <w:r w:rsidR="00A96BAD" w:rsidRPr="00A96BAD">
        <w:rPr>
          <w:rFonts w:ascii="Times New Roman" w:hAnsi="Times New Roman" w:cs="Times New Roman"/>
          <w:sz w:val="24"/>
          <w:szCs w:val="24"/>
        </w:rPr>
        <w:t>, on écrit parfois sa formule chimique sous la forme (MnFe2O4)8. Sachant que l’aimantation à saturation et la densité de ce ferrite sont respectivement de 5.6*10</w:t>
      </w:r>
      <w:r w:rsidR="00A96BAD" w:rsidRPr="00A96BAD">
        <w:rPr>
          <w:rFonts w:ascii="Times New Roman" w:hAnsi="Times New Roman" w:cs="Times New Roman"/>
          <w:sz w:val="24"/>
          <w:szCs w:val="24"/>
          <w:vertAlign w:val="superscript"/>
        </w:rPr>
        <w:t>5</w:t>
      </w:r>
      <w:r w:rsidR="00A96BAD" w:rsidRPr="00A96BAD">
        <w:rPr>
          <w:rFonts w:ascii="Times New Roman" w:hAnsi="Times New Roman" w:cs="Times New Roman"/>
          <w:sz w:val="24"/>
          <w:szCs w:val="24"/>
        </w:rPr>
        <w:t xml:space="preserve"> A/m et 5 g/cm</w:t>
      </w:r>
      <w:r w:rsidR="00A96BAD" w:rsidRPr="00A96BAD">
        <w:rPr>
          <w:rFonts w:ascii="Times New Roman" w:hAnsi="Times New Roman" w:cs="Times New Roman"/>
          <w:sz w:val="24"/>
          <w:szCs w:val="24"/>
          <w:vertAlign w:val="superscript"/>
        </w:rPr>
        <w:t>3</w:t>
      </w:r>
      <w:r w:rsidR="00A96BAD" w:rsidRPr="00A96BAD">
        <w:rPr>
          <w:rFonts w:ascii="Times New Roman" w:hAnsi="Times New Roman" w:cs="Times New Roman"/>
          <w:sz w:val="24"/>
          <w:szCs w:val="24"/>
        </w:rPr>
        <w:t>,</w:t>
      </w:r>
    </w:p>
    <w:p w:rsidR="00A96BAD" w:rsidRPr="00A96BAD" w:rsidRDefault="00A96BAD" w:rsidP="00282138">
      <w:pPr>
        <w:pStyle w:val="Paragraphedeliste"/>
        <w:numPr>
          <w:ilvl w:val="0"/>
          <w:numId w:val="13"/>
        </w:numPr>
        <w:autoSpaceDE w:val="0"/>
        <w:autoSpaceDN w:val="0"/>
        <w:adjustRightInd w:val="0"/>
        <w:spacing w:after="0" w:line="240" w:lineRule="auto"/>
        <w:ind w:left="567"/>
        <w:rPr>
          <w:rFonts w:ascii="Times New Roman" w:hAnsi="Times New Roman" w:cs="Times New Roman"/>
          <w:sz w:val="24"/>
          <w:szCs w:val="24"/>
        </w:rPr>
      </w:pPr>
      <w:r>
        <w:rPr>
          <w:rFonts w:ascii="Times New Roman" w:hAnsi="Times New Roman" w:cs="Times New Roman"/>
          <w:sz w:val="24"/>
          <w:szCs w:val="24"/>
        </w:rPr>
        <w:t>C</w:t>
      </w:r>
      <w:r w:rsidRPr="00A96BAD">
        <w:rPr>
          <w:rFonts w:ascii="Times New Roman" w:hAnsi="Times New Roman" w:cs="Times New Roman"/>
          <w:sz w:val="24"/>
          <w:szCs w:val="24"/>
        </w:rPr>
        <w:t>alculez le nombre de magnétons de bohr associés à chaque ions Mn</w:t>
      </w:r>
      <w:r w:rsidRPr="00A96BAD">
        <w:rPr>
          <w:rFonts w:ascii="Times New Roman" w:hAnsi="Times New Roman" w:cs="Times New Roman"/>
          <w:sz w:val="24"/>
          <w:szCs w:val="24"/>
          <w:vertAlign w:val="superscript"/>
        </w:rPr>
        <w:t>2+</w:t>
      </w:r>
      <w:r w:rsidRPr="00A96BAD">
        <w:rPr>
          <w:rFonts w:ascii="Times New Roman" w:hAnsi="Times New Roman" w:cs="Times New Roman"/>
          <w:sz w:val="24"/>
          <w:szCs w:val="24"/>
        </w:rPr>
        <w:t>.</w:t>
      </w:r>
    </w:p>
    <w:p w:rsidR="00A96BAD" w:rsidRPr="00A96BAD" w:rsidRDefault="00A96BAD" w:rsidP="00A96BAD">
      <w:pPr>
        <w:autoSpaceDE w:val="0"/>
        <w:autoSpaceDN w:val="0"/>
        <w:adjustRightInd w:val="0"/>
        <w:spacing w:after="0" w:line="240" w:lineRule="auto"/>
        <w:rPr>
          <w:rFonts w:ascii="Times New Roman" w:hAnsi="Times New Roman" w:cs="Times New Roman"/>
          <w:sz w:val="24"/>
          <w:szCs w:val="24"/>
        </w:rPr>
      </w:pPr>
      <w:r w:rsidRPr="00A96BAD">
        <w:rPr>
          <w:rFonts w:ascii="Times New Roman" w:hAnsi="Times New Roman" w:cs="Times New Roman"/>
          <w:sz w:val="24"/>
          <w:szCs w:val="24"/>
        </w:rPr>
        <w:t>Ces matériaux sont aussi appelés "ferrites doux" parce qu'ils se laissent aimanter facilement. Leur perméabilité magnétique est une de leurs caractéristiques les plus importantes qui varie dans de grandes proportions sous l'influence de la température (Figure ci-joint).</w:t>
      </w:r>
    </w:p>
    <w:p w:rsidR="00A96BAD" w:rsidRPr="00A96BAD" w:rsidRDefault="00A96BAD" w:rsidP="00282138">
      <w:pPr>
        <w:pStyle w:val="Paragraphedeliste"/>
        <w:numPr>
          <w:ilvl w:val="0"/>
          <w:numId w:val="13"/>
        </w:numPr>
        <w:autoSpaceDE w:val="0"/>
        <w:autoSpaceDN w:val="0"/>
        <w:adjustRightInd w:val="0"/>
        <w:spacing w:after="0" w:line="240" w:lineRule="auto"/>
        <w:ind w:left="567"/>
        <w:rPr>
          <w:rFonts w:ascii="Times New Roman" w:hAnsi="Times New Roman" w:cs="Times New Roman"/>
          <w:sz w:val="24"/>
          <w:szCs w:val="24"/>
        </w:rPr>
      </w:pPr>
      <w:r w:rsidRPr="00A96BAD">
        <w:rPr>
          <w:rFonts w:ascii="Times New Roman" w:hAnsi="Times New Roman" w:cs="Times New Roman"/>
          <w:sz w:val="24"/>
          <w:szCs w:val="24"/>
        </w:rPr>
        <w:t>Commentez cette courbe en termes phénoménologiques.</w:t>
      </w:r>
    </w:p>
    <w:p w:rsidR="00A96BAD" w:rsidRPr="00A96BAD" w:rsidRDefault="00A96BAD" w:rsidP="00282138">
      <w:pPr>
        <w:pStyle w:val="Paragraphedeliste"/>
        <w:numPr>
          <w:ilvl w:val="0"/>
          <w:numId w:val="13"/>
        </w:numPr>
        <w:autoSpaceDE w:val="0"/>
        <w:autoSpaceDN w:val="0"/>
        <w:adjustRightInd w:val="0"/>
        <w:spacing w:after="0" w:line="240" w:lineRule="auto"/>
        <w:ind w:left="567"/>
        <w:rPr>
          <w:rFonts w:ascii="Times New Roman" w:hAnsi="Times New Roman" w:cs="Times New Roman"/>
          <w:sz w:val="24"/>
          <w:szCs w:val="24"/>
        </w:rPr>
      </w:pPr>
      <w:r w:rsidRPr="00A96BAD">
        <w:rPr>
          <w:rFonts w:ascii="Times New Roman" w:hAnsi="Times New Roman" w:cs="Times New Roman"/>
          <w:sz w:val="24"/>
          <w:szCs w:val="24"/>
        </w:rPr>
        <w:t>Quelle est la signification de la perméabilité pour un matériau ?</w:t>
      </w:r>
    </w:p>
    <w:p w:rsidR="00A96BAD" w:rsidRPr="00A96BAD" w:rsidRDefault="00A96BAD" w:rsidP="00282138">
      <w:pPr>
        <w:pStyle w:val="Paragraphedeliste"/>
        <w:numPr>
          <w:ilvl w:val="0"/>
          <w:numId w:val="13"/>
        </w:numPr>
        <w:autoSpaceDE w:val="0"/>
        <w:autoSpaceDN w:val="0"/>
        <w:adjustRightInd w:val="0"/>
        <w:spacing w:after="0" w:line="240" w:lineRule="auto"/>
        <w:ind w:left="567"/>
        <w:rPr>
          <w:rFonts w:ascii="Times New Roman" w:hAnsi="Times New Roman" w:cs="Times New Roman"/>
          <w:sz w:val="24"/>
          <w:szCs w:val="24"/>
        </w:rPr>
      </w:pPr>
      <w:r w:rsidRPr="00A96BAD">
        <w:rPr>
          <w:rFonts w:ascii="Times New Roman" w:hAnsi="Times New Roman" w:cs="Times New Roman"/>
          <w:sz w:val="24"/>
          <w:szCs w:val="24"/>
        </w:rPr>
        <w:t>A quel phénomène peut être associé l’augmentation de la perméabilité avec la température ?</w:t>
      </w:r>
    </w:p>
    <w:p w:rsidR="00A96BAD" w:rsidRPr="00A96BAD" w:rsidRDefault="00A96BAD" w:rsidP="00282138">
      <w:pPr>
        <w:pStyle w:val="Paragraphedeliste"/>
        <w:numPr>
          <w:ilvl w:val="0"/>
          <w:numId w:val="13"/>
        </w:numPr>
        <w:autoSpaceDE w:val="0"/>
        <w:autoSpaceDN w:val="0"/>
        <w:adjustRightInd w:val="0"/>
        <w:spacing w:after="0" w:line="240" w:lineRule="auto"/>
        <w:ind w:left="567"/>
        <w:rPr>
          <w:rFonts w:ascii="Times New Roman" w:hAnsi="Times New Roman" w:cs="Times New Roman"/>
          <w:sz w:val="24"/>
          <w:szCs w:val="24"/>
        </w:rPr>
      </w:pPr>
      <w:r w:rsidRPr="00A96BAD">
        <w:rPr>
          <w:rFonts w:ascii="Times New Roman" w:hAnsi="Times New Roman" w:cs="Times New Roman"/>
          <w:sz w:val="24"/>
          <w:szCs w:val="24"/>
        </w:rPr>
        <w:t>Pourquoi on constate une chute brutale à 150°C ?</w:t>
      </w:r>
    </w:p>
    <w:p w:rsidR="00A96BAD" w:rsidRPr="00C02069" w:rsidRDefault="00C02069" w:rsidP="00A96BAD">
      <w:pPr>
        <w:autoSpaceDE w:val="0"/>
        <w:autoSpaceDN w:val="0"/>
        <w:adjustRightInd w:val="0"/>
        <w:spacing w:after="0" w:line="240" w:lineRule="auto"/>
        <w:rPr>
          <w:rFonts w:ascii="Times New Roman" w:hAnsi="Times New Roman" w:cs="Times New Roman"/>
          <w:i/>
          <w:iCs/>
          <w:sz w:val="24"/>
          <w:szCs w:val="24"/>
        </w:rPr>
      </w:pPr>
      <w:r w:rsidRPr="00C02069">
        <w:rPr>
          <w:rFonts w:ascii="Times New Roman" w:hAnsi="Times New Roman" w:cs="Times New Roman"/>
          <w:i/>
          <w:iCs/>
          <w:sz w:val="24"/>
          <w:szCs w:val="24"/>
        </w:rPr>
        <w:t>Constante</w:t>
      </w:r>
      <w:r w:rsidR="00A96BAD" w:rsidRPr="00C02069">
        <w:rPr>
          <w:rFonts w:ascii="Times New Roman" w:hAnsi="Times New Roman" w:cs="Times New Roman"/>
          <w:i/>
          <w:iCs/>
          <w:sz w:val="24"/>
          <w:szCs w:val="24"/>
        </w:rPr>
        <w:t xml:space="preserve"> : </w:t>
      </w:r>
      <w:r w:rsidR="00A96BAD" w:rsidRPr="00A96BAD">
        <w:rPr>
          <w:rFonts w:ascii="Symbol" w:hAnsi="Symbol" w:cs="Symbol"/>
          <w:sz w:val="24"/>
          <w:szCs w:val="24"/>
        </w:rPr>
        <w:t></w:t>
      </w:r>
      <w:r w:rsidR="00A96BAD" w:rsidRPr="00C02069">
        <w:rPr>
          <w:rFonts w:ascii="Times New Roman" w:hAnsi="Times New Roman" w:cs="Times New Roman"/>
          <w:i/>
          <w:iCs/>
          <w:sz w:val="24"/>
          <w:szCs w:val="24"/>
          <w:vertAlign w:val="subscript"/>
        </w:rPr>
        <w:t>B</w:t>
      </w:r>
      <w:r w:rsidR="00A96BAD" w:rsidRPr="00C02069">
        <w:rPr>
          <w:rFonts w:ascii="Times New Roman" w:hAnsi="Times New Roman" w:cs="Times New Roman"/>
          <w:i/>
          <w:iCs/>
          <w:sz w:val="24"/>
          <w:szCs w:val="24"/>
        </w:rPr>
        <w:t xml:space="preserve"> = 9.27.10</w:t>
      </w:r>
      <w:r w:rsidR="00A96BAD" w:rsidRPr="00C02069">
        <w:rPr>
          <w:rFonts w:ascii="Times New Roman" w:hAnsi="Times New Roman" w:cs="Times New Roman"/>
          <w:i/>
          <w:iCs/>
          <w:sz w:val="24"/>
          <w:szCs w:val="24"/>
          <w:vertAlign w:val="superscript"/>
        </w:rPr>
        <w:t>-24</w:t>
      </w:r>
      <w:r w:rsidR="00A96BAD" w:rsidRPr="00C02069">
        <w:rPr>
          <w:rFonts w:ascii="Times New Roman" w:hAnsi="Times New Roman" w:cs="Times New Roman"/>
          <w:i/>
          <w:iCs/>
          <w:sz w:val="24"/>
          <w:szCs w:val="24"/>
        </w:rPr>
        <w:t>A.m</w:t>
      </w:r>
      <w:r w:rsidR="00A96BAD" w:rsidRPr="00C02069">
        <w:rPr>
          <w:rFonts w:ascii="Times New Roman" w:hAnsi="Times New Roman" w:cs="Times New Roman"/>
          <w:i/>
          <w:iCs/>
          <w:sz w:val="24"/>
          <w:szCs w:val="24"/>
          <w:vertAlign w:val="superscript"/>
        </w:rPr>
        <w:t>2</w:t>
      </w:r>
    </w:p>
    <w:p w:rsidR="00E50578" w:rsidRDefault="00E50578" w:rsidP="00C02069">
      <w:pPr>
        <w:spacing w:after="0"/>
        <w:jc w:val="both"/>
        <w:rPr>
          <w:rFonts w:ascii="Times New Roman" w:eastAsia="Times New Roman" w:hAnsi="Times New Roman" w:cs="Times New Roman"/>
          <w:b/>
          <w:sz w:val="24"/>
          <w:szCs w:val="24"/>
          <w:lang w:eastAsia="fr-FR"/>
        </w:rPr>
      </w:pPr>
    </w:p>
    <w:p w:rsidR="00C02069" w:rsidRDefault="00E50578" w:rsidP="00C02069">
      <w:pPr>
        <w:spacing w:after="0"/>
        <w:jc w:val="both"/>
        <w:rPr>
          <w:rFonts w:ascii="Times New Roman" w:eastAsia="Times New Roman" w:hAnsi="Times New Roman" w:cs="Times New Roman"/>
          <w:sz w:val="24"/>
          <w:szCs w:val="24"/>
          <w:lang w:eastAsia="fr-FR"/>
        </w:rPr>
      </w:pPr>
      <w:r w:rsidRPr="00E50578">
        <w:rPr>
          <w:rFonts w:ascii="Times New Roman" w:eastAsia="Times New Roman" w:hAnsi="Times New Roman" w:cs="Times New Roman"/>
          <w:b/>
          <w:sz w:val="24"/>
          <w:szCs w:val="24"/>
          <w:lang w:eastAsia="fr-FR"/>
        </w:rPr>
        <w:t>3 -</w:t>
      </w:r>
      <w:r>
        <w:rPr>
          <w:rFonts w:ascii="Times New Roman" w:eastAsia="Times New Roman" w:hAnsi="Times New Roman" w:cs="Times New Roman"/>
          <w:sz w:val="24"/>
          <w:szCs w:val="24"/>
          <w:lang w:eastAsia="fr-FR"/>
        </w:rPr>
        <w:t xml:space="preserve"> </w:t>
      </w:r>
      <w:r w:rsidR="002D3A17" w:rsidRPr="00C02069">
        <w:rPr>
          <w:rFonts w:ascii="Times New Roman" w:eastAsia="Times New Roman" w:hAnsi="Times New Roman" w:cs="Times New Roman"/>
          <w:sz w:val="24"/>
          <w:szCs w:val="24"/>
          <w:lang w:eastAsia="fr-FR"/>
        </w:rPr>
        <w:t xml:space="preserve">Parmi les matériaux </w:t>
      </w:r>
      <w:r w:rsidR="00C02069">
        <w:rPr>
          <w:rFonts w:ascii="Times New Roman" w:eastAsia="Times New Roman" w:hAnsi="Times New Roman" w:cs="Times New Roman"/>
          <w:sz w:val="24"/>
          <w:szCs w:val="24"/>
          <w:lang w:eastAsia="fr-FR"/>
        </w:rPr>
        <w:t>proposés en annexe</w:t>
      </w:r>
      <w:r w:rsidR="002D3A17" w:rsidRPr="00C02069">
        <w:rPr>
          <w:rFonts w:ascii="Times New Roman" w:eastAsia="Times New Roman" w:hAnsi="Times New Roman" w:cs="Times New Roman"/>
          <w:sz w:val="24"/>
          <w:szCs w:val="24"/>
          <w:lang w:eastAsia="fr-FR"/>
        </w:rPr>
        <w:t>, sélectionnez celui qui vous semble le plus approprié pour fabriquer un aimant permanent qui fera partie d'un capteur dans un vaisseau spatial aérospatial. Il convient de noter que lors de la rentrée de l'engin spatial dans l'atmosphère terrestre, l'aimant peut être exposé à des champs magnétiques de direction variable allant jusqu'à 100 kA/m et d'atteindre brièvement des températures pouvant atteindre 650 ° C. Logiquement, l'aimant ne doit perdre ses propriétés à aucun moment de la manœuvre susmentionnée.</w:t>
      </w:r>
    </w:p>
    <w:p w:rsidR="00FF28C7" w:rsidRDefault="002D3A17" w:rsidP="00FF28C7">
      <w:pPr>
        <w:jc w:val="both"/>
        <w:rPr>
          <w:rFonts w:ascii="Times New Roman" w:eastAsia="Times New Roman" w:hAnsi="Times New Roman" w:cs="Times New Roman"/>
          <w:sz w:val="24"/>
          <w:szCs w:val="24"/>
          <w:lang w:eastAsia="fr-FR"/>
        </w:rPr>
      </w:pPr>
      <w:r w:rsidRPr="00C02069">
        <w:rPr>
          <w:rFonts w:ascii="Times New Roman" w:eastAsia="Times New Roman" w:hAnsi="Times New Roman" w:cs="Times New Roman"/>
          <w:sz w:val="24"/>
          <w:szCs w:val="24"/>
          <w:lang w:eastAsia="fr-FR"/>
        </w:rPr>
        <w:t>Argumentez votre choix.</w:t>
      </w:r>
    </w:p>
    <w:p w:rsidR="00483BA2" w:rsidRPr="00E76FDC" w:rsidRDefault="00E50578" w:rsidP="00E76FDC">
      <w:pPr>
        <w:tabs>
          <w:tab w:val="left" w:pos="0"/>
        </w:tabs>
        <w:autoSpaceDE w:val="0"/>
        <w:spacing w:after="0"/>
        <w:jc w:val="both"/>
        <w:rPr>
          <w:rFonts w:ascii="TimesNewRoman" w:hAnsi="TimesNewRoman" w:cs="TimesNewRoman"/>
          <w:sz w:val="24"/>
        </w:rPr>
      </w:pPr>
      <w:r w:rsidRPr="00E50578">
        <w:rPr>
          <w:rFonts w:ascii="TimesNewRoman" w:hAnsi="TimesNewRoman" w:cs="TimesNewRoman"/>
          <w:b/>
          <w:sz w:val="24"/>
        </w:rPr>
        <w:t>4 -</w:t>
      </w:r>
      <w:r>
        <w:rPr>
          <w:rFonts w:ascii="TimesNewRoman" w:hAnsi="TimesNewRoman" w:cs="TimesNewRoman"/>
          <w:sz w:val="24"/>
        </w:rPr>
        <w:t xml:space="preserve"> </w:t>
      </w:r>
      <w:r w:rsidR="00483BA2" w:rsidRPr="00E76FDC">
        <w:rPr>
          <w:rFonts w:ascii="TimesNewRoman" w:hAnsi="TimesNewRoman" w:cs="TimesNewRoman"/>
          <w:sz w:val="24"/>
        </w:rPr>
        <w:t xml:space="preserve">La résistance thermique totale d’une paroi est la somme des résistances thermiques des différents matériaux qui la constitue. Pour diminuer le flux thermique, un bureau d’études prévoit de coller sur le mur une plaque de polystyrène expansé et une plaque de plâtre de 1 cm d’épaisseur. </w:t>
      </w:r>
    </w:p>
    <w:p w:rsidR="00483BA2" w:rsidRPr="00E76FDC" w:rsidRDefault="00483BA2" w:rsidP="00E76FDC">
      <w:pPr>
        <w:tabs>
          <w:tab w:val="left" w:pos="360"/>
        </w:tabs>
        <w:autoSpaceDE w:val="0"/>
        <w:spacing w:after="0"/>
        <w:jc w:val="both"/>
        <w:rPr>
          <w:rFonts w:ascii="TimesNewRoman" w:hAnsi="TimesNewRoman" w:cs="TimesNewRoman"/>
          <w:i/>
          <w:sz w:val="24"/>
        </w:rPr>
      </w:pPr>
      <w:r w:rsidRPr="00E76FDC">
        <w:rPr>
          <w:rFonts w:ascii="TimesNewRoman" w:hAnsi="TimesNewRoman" w:cs="TimesNewRoman"/>
          <w:sz w:val="24"/>
        </w:rPr>
        <w:t>Dans le cas où la résistance thermique du mur est de 0,1 m</w:t>
      </w:r>
      <w:r w:rsidRPr="00E76FDC">
        <w:rPr>
          <w:rFonts w:ascii="TimesNewRoman" w:hAnsi="TimesNewRoman" w:cs="TimesNewRoman"/>
          <w:sz w:val="24"/>
          <w:vertAlign w:val="superscript"/>
        </w:rPr>
        <w:t>2</w:t>
      </w:r>
      <w:r w:rsidRPr="00E76FDC">
        <w:rPr>
          <w:rFonts w:ascii="TimesNewRoman" w:hAnsi="TimesNewRoman" w:cs="TimesNewRoman"/>
          <w:sz w:val="24"/>
        </w:rPr>
        <w:t>.K/W, calculer l’épaisseur de la plaque de polystyrène pour que la résistance totale de la paroi soit de 3,5 m</w:t>
      </w:r>
      <w:r w:rsidRPr="00E76FDC">
        <w:rPr>
          <w:rFonts w:ascii="TimesNewRoman" w:hAnsi="TimesNewRoman" w:cs="TimesNewRoman"/>
          <w:sz w:val="24"/>
          <w:vertAlign w:val="superscript"/>
        </w:rPr>
        <w:t>2</w:t>
      </w:r>
      <w:r w:rsidRPr="00E76FDC">
        <w:rPr>
          <w:rFonts w:ascii="TimesNewRoman" w:hAnsi="TimesNewRoman" w:cs="TimesNewRoman"/>
          <w:sz w:val="24"/>
        </w:rPr>
        <w:t xml:space="preserve">.K/W sachant que sa conductivité thermique vaut </w:t>
      </w:r>
      <w:r w:rsidRPr="00E76FDC">
        <w:rPr>
          <w:sz w:val="24"/>
        </w:rPr>
        <w:t>k</w:t>
      </w:r>
      <w:r w:rsidRPr="00E76FDC">
        <w:rPr>
          <w:sz w:val="24"/>
          <w:vertAlign w:val="subscript"/>
        </w:rPr>
        <w:t>PS</w:t>
      </w:r>
      <w:r w:rsidRPr="00E76FDC">
        <w:rPr>
          <w:rFonts w:ascii="TimesNewRoman" w:hAnsi="TimesNewRoman" w:cs="TimesNewRoman"/>
          <w:sz w:val="24"/>
        </w:rPr>
        <w:t xml:space="preserve">=0,045 W/m.K. </w:t>
      </w:r>
    </w:p>
    <w:p w:rsidR="00483BA2" w:rsidRPr="00E76FDC" w:rsidRDefault="00483BA2" w:rsidP="0023560E">
      <w:pPr>
        <w:tabs>
          <w:tab w:val="left" w:pos="360"/>
        </w:tabs>
        <w:autoSpaceDE w:val="0"/>
        <w:spacing w:after="0"/>
        <w:jc w:val="both"/>
        <w:rPr>
          <w:i/>
          <w:sz w:val="24"/>
        </w:rPr>
      </w:pPr>
      <w:r w:rsidRPr="00E76FDC">
        <w:rPr>
          <w:rFonts w:ascii="TimesNewRoman" w:hAnsi="TimesNewRoman" w:cs="TimesNewRoman"/>
          <w:i/>
          <w:sz w:val="24"/>
        </w:rPr>
        <w:lastRenderedPageBreak/>
        <w:t>On donne : r</w:t>
      </w:r>
      <w:r w:rsidRPr="00E76FDC">
        <w:rPr>
          <w:rFonts w:ascii="TimesNewRoman" w:hAnsi="TimesNewRoman" w:cs="TimesNewRoman"/>
          <w:i/>
          <w:sz w:val="24"/>
          <w:vertAlign w:val="subscript"/>
        </w:rPr>
        <w:t>i</w:t>
      </w:r>
      <w:r w:rsidRPr="00E76FDC">
        <w:rPr>
          <w:rFonts w:ascii="TimesNewRoman" w:hAnsi="TimesNewRoman" w:cs="TimesNewRoman"/>
          <w:i/>
          <w:sz w:val="24"/>
        </w:rPr>
        <w:t>= résistance intérieure = 0,11 m</w:t>
      </w:r>
      <w:r w:rsidRPr="00E76FDC">
        <w:rPr>
          <w:rFonts w:ascii="TimesNewRoman" w:hAnsi="TimesNewRoman" w:cs="TimesNewRoman"/>
          <w:i/>
          <w:sz w:val="24"/>
          <w:vertAlign w:val="superscript"/>
        </w:rPr>
        <w:t>2</w:t>
      </w:r>
      <w:r w:rsidRPr="00E76FDC">
        <w:rPr>
          <w:rFonts w:ascii="TimesNewRoman" w:hAnsi="TimesNewRoman" w:cs="TimesNewRoman"/>
          <w:i/>
          <w:sz w:val="24"/>
        </w:rPr>
        <w:t>.K/W et r</w:t>
      </w:r>
      <w:r w:rsidRPr="00E76FDC">
        <w:rPr>
          <w:rFonts w:ascii="TimesNewRoman" w:hAnsi="TimesNewRoman" w:cs="TimesNewRoman"/>
          <w:i/>
          <w:sz w:val="24"/>
          <w:vertAlign w:val="subscript"/>
        </w:rPr>
        <w:t>e</w:t>
      </w:r>
      <w:r w:rsidRPr="00E76FDC">
        <w:rPr>
          <w:rFonts w:ascii="TimesNewRoman" w:hAnsi="TimesNewRoman" w:cs="TimesNewRoman"/>
          <w:i/>
          <w:sz w:val="24"/>
        </w:rPr>
        <w:t xml:space="preserve"> = résistance extérieure = 0,06 m</w:t>
      </w:r>
      <w:r w:rsidRPr="00E76FDC">
        <w:rPr>
          <w:rFonts w:ascii="TimesNewRoman" w:hAnsi="TimesNewRoman" w:cs="TimesNewRoman"/>
          <w:i/>
          <w:sz w:val="24"/>
          <w:vertAlign w:val="superscript"/>
        </w:rPr>
        <w:t>2</w:t>
      </w:r>
      <w:r w:rsidRPr="00E76FDC">
        <w:rPr>
          <w:rFonts w:ascii="TimesNewRoman" w:hAnsi="TimesNewRoman" w:cs="TimesNewRoman"/>
          <w:i/>
          <w:sz w:val="24"/>
        </w:rPr>
        <w:t xml:space="preserve">.K/W et </w:t>
      </w:r>
    </w:p>
    <w:p w:rsidR="00440292" w:rsidRDefault="00483BA2" w:rsidP="0023560E">
      <w:pPr>
        <w:tabs>
          <w:tab w:val="left" w:pos="360"/>
        </w:tabs>
        <w:autoSpaceDE w:val="0"/>
        <w:spacing w:after="0"/>
        <w:jc w:val="both"/>
        <w:rPr>
          <w:rFonts w:ascii="TimesNewRoman" w:hAnsi="TimesNewRoman" w:cs="TimesNewRoman"/>
          <w:i/>
          <w:sz w:val="24"/>
        </w:rPr>
      </w:pPr>
      <w:r w:rsidRPr="00E76FDC">
        <w:rPr>
          <w:i/>
          <w:sz w:val="24"/>
        </w:rPr>
        <w:t>k</w:t>
      </w:r>
      <w:r w:rsidRPr="00E76FDC">
        <w:rPr>
          <w:rFonts w:ascii="TimesNewRoman" w:hAnsi="TimesNewRoman" w:cs="TimesNewRoman"/>
          <w:i/>
          <w:sz w:val="24"/>
          <w:vertAlign w:val="subscript"/>
        </w:rPr>
        <w:t>platre</w:t>
      </w:r>
      <w:r w:rsidRPr="00E76FDC">
        <w:rPr>
          <w:rFonts w:ascii="TimesNewRoman" w:hAnsi="TimesNewRoman" w:cs="TimesNewRoman"/>
          <w:i/>
          <w:sz w:val="24"/>
        </w:rPr>
        <w:t xml:space="preserve"> = 0.5 W/m.K</w:t>
      </w:r>
    </w:p>
    <w:p w:rsidR="0023560E" w:rsidRPr="00E50578" w:rsidRDefault="0023560E" w:rsidP="00E50578">
      <w:pPr>
        <w:tabs>
          <w:tab w:val="left" w:pos="360"/>
        </w:tabs>
        <w:autoSpaceDE w:val="0"/>
        <w:spacing w:after="0"/>
        <w:jc w:val="both"/>
        <w:rPr>
          <w:sz w:val="24"/>
        </w:rPr>
      </w:pPr>
    </w:p>
    <w:p w:rsidR="00430592" w:rsidRDefault="00E50578" w:rsidP="00FF28C7">
      <w:pPr>
        <w:spacing w:after="0" w:line="240" w:lineRule="auto"/>
        <w:jc w:val="both"/>
        <w:rPr>
          <w:rFonts w:ascii="Times New Roman" w:eastAsia="Times New Roman" w:hAnsi="Times New Roman" w:cs="Times New Roman"/>
          <w:sz w:val="24"/>
          <w:szCs w:val="24"/>
          <w:lang w:eastAsia="fr-FR"/>
        </w:rPr>
      </w:pPr>
      <w:r w:rsidRPr="00E50578">
        <w:rPr>
          <w:rFonts w:ascii="Times New Roman" w:eastAsia="Times New Roman" w:hAnsi="Times New Roman" w:cs="Times New Roman"/>
          <w:b/>
          <w:sz w:val="24"/>
          <w:szCs w:val="24"/>
          <w:lang w:eastAsia="fr-FR"/>
        </w:rPr>
        <w:t>5 -</w:t>
      </w:r>
      <w:r>
        <w:rPr>
          <w:rFonts w:ascii="Times New Roman" w:eastAsia="Times New Roman" w:hAnsi="Times New Roman" w:cs="Times New Roman"/>
          <w:sz w:val="24"/>
          <w:szCs w:val="24"/>
          <w:lang w:eastAsia="fr-FR"/>
        </w:rPr>
        <w:t xml:space="preserve"> </w:t>
      </w:r>
      <w:r w:rsidR="00FF28C7" w:rsidRPr="0018680F">
        <w:rPr>
          <w:rFonts w:ascii="Times New Roman" w:eastAsia="Times New Roman" w:hAnsi="Times New Roman" w:cs="Times New Roman"/>
          <w:sz w:val="24"/>
          <w:szCs w:val="24"/>
          <w:lang w:eastAsia="fr-FR"/>
        </w:rPr>
        <w:t>Les vis à tungstène (tungstène) sont utilisées dans un four en verre pour contenir des briques d'alumine de 350 mm d'épaisseur (Al</w:t>
      </w:r>
      <w:r w:rsidR="00FF28C7" w:rsidRPr="00FF28C7">
        <w:rPr>
          <w:rFonts w:ascii="Times New Roman" w:eastAsia="Times New Roman" w:hAnsi="Times New Roman" w:cs="Times New Roman"/>
          <w:sz w:val="24"/>
          <w:szCs w:val="24"/>
          <w:vertAlign w:val="subscript"/>
          <w:lang w:eastAsia="fr-FR"/>
        </w:rPr>
        <w:t>2</w:t>
      </w:r>
      <w:r w:rsidR="00FF28C7" w:rsidRPr="0018680F">
        <w:rPr>
          <w:rFonts w:ascii="Times New Roman" w:eastAsia="Times New Roman" w:hAnsi="Times New Roman" w:cs="Times New Roman"/>
          <w:sz w:val="24"/>
          <w:szCs w:val="24"/>
          <w:lang w:eastAsia="fr-FR"/>
        </w:rPr>
        <w:t>O</w:t>
      </w:r>
      <w:r w:rsidR="00FF28C7" w:rsidRPr="00FF28C7">
        <w:rPr>
          <w:rFonts w:ascii="Times New Roman" w:eastAsia="Times New Roman" w:hAnsi="Times New Roman" w:cs="Times New Roman"/>
          <w:sz w:val="24"/>
          <w:szCs w:val="24"/>
          <w:vertAlign w:val="subscript"/>
          <w:lang w:eastAsia="fr-FR"/>
        </w:rPr>
        <w:t>3</w:t>
      </w:r>
      <w:r w:rsidR="00FF28C7" w:rsidRPr="0018680F">
        <w:rPr>
          <w:rFonts w:ascii="Times New Roman" w:eastAsia="Times New Roman" w:hAnsi="Times New Roman" w:cs="Times New Roman"/>
          <w:sz w:val="24"/>
          <w:szCs w:val="24"/>
          <w:lang w:eastAsia="fr-FR"/>
        </w:rPr>
        <w:t xml:space="preserve">). </w:t>
      </w:r>
    </w:p>
    <w:p w:rsidR="00430592" w:rsidRPr="003A5CC1" w:rsidRDefault="00C90173" w:rsidP="003A5CC1">
      <w:pPr>
        <w:pStyle w:val="Paragraphedeliste"/>
        <w:numPr>
          <w:ilvl w:val="0"/>
          <w:numId w:val="15"/>
        </w:numPr>
        <w:spacing w:after="0" w:line="240" w:lineRule="auto"/>
        <w:jc w:val="both"/>
        <w:rPr>
          <w:rFonts w:ascii="Times New Roman" w:eastAsia="Times New Roman" w:hAnsi="Times New Roman" w:cs="Times New Roman"/>
          <w:sz w:val="24"/>
          <w:szCs w:val="24"/>
          <w:lang w:eastAsia="fr-FR"/>
        </w:rPr>
      </w:pPr>
      <w:r w:rsidRPr="003A5CC1">
        <w:rPr>
          <w:rFonts w:ascii="Times New Roman" w:eastAsia="Times New Roman" w:hAnsi="Times New Roman" w:cs="Times New Roman"/>
          <w:sz w:val="24"/>
          <w:szCs w:val="24"/>
          <w:lang w:eastAsia="fr-FR"/>
        </w:rPr>
        <w:t>Lors du chauffage du four de la température ambiante (20ºC) à 600ºC, q</w:t>
      </w:r>
      <w:r w:rsidR="00430592" w:rsidRPr="003A5CC1">
        <w:rPr>
          <w:rFonts w:ascii="Times New Roman" w:eastAsia="Times New Roman" w:hAnsi="Times New Roman" w:cs="Times New Roman"/>
          <w:sz w:val="24"/>
          <w:szCs w:val="24"/>
          <w:lang w:eastAsia="fr-FR"/>
        </w:rPr>
        <w:t>uelle déformation pouvez-vous estimer</w:t>
      </w:r>
      <w:r w:rsidRPr="003A5CC1">
        <w:rPr>
          <w:rFonts w:ascii="Times New Roman" w:eastAsia="Times New Roman" w:hAnsi="Times New Roman" w:cs="Times New Roman"/>
          <w:sz w:val="24"/>
          <w:szCs w:val="24"/>
          <w:lang w:eastAsia="fr-FR"/>
        </w:rPr>
        <w:t xml:space="preserve"> sur les matériaux</w:t>
      </w:r>
      <w:r w:rsidR="00430592" w:rsidRPr="003A5CC1">
        <w:rPr>
          <w:rFonts w:ascii="Times New Roman" w:eastAsia="Times New Roman" w:hAnsi="Times New Roman" w:cs="Times New Roman"/>
          <w:sz w:val="24"/>
          <w:szCs w:val="24"/>
          <w:lang w:eastAsia="fr-FR"/>
        </w:rPr>
        <w:t> ?</w:t>
      </w:r>
    </w:p>
    <w:p w:rsidR="0063428E" w:rsidRPr="003A5CC1" w:rsidRDefault="0063428E" w:rsidP="003A5CC1">
      <w:pPr>
        <w:pStyle w:val="Paragraphedeliste"/>
        <w:numPr>
          <w:ilvl w:val="0"/>
          <w:numId w:val="15"/>
        </w:numPr>
        <w:spacing w:after="0" w:line="240" w:lineRule="auto"/>
        <w:jc w:val="both"/>
        <w:rPr>
          <w:rFonts w:ascii="Times New Roman" w:eastAsia="Times New Roman" w:hAnsi="Times New Roman" w:cs="Times New Roman"/>
          <w:sz w:val="24"/>
          <w:szCs w:val="24"/>
          <w:lang w:eastAsia="fr-FR"/>
        </w:rPr>
      </w:pPr>
      <w:r w:rsidRPr="003A5CC1">
        <w:rPr>
          <w:rFonts w:ascii="Times New Roman" w:eastAsia="Times New Roman" w:hAnsi="Times New Roman" w:cs="Times New Roman"/>
          <w:sz w:val="24"/>
          <w:szCs w:val="24"/>
          <w:lang w:eastAsia="fr-FR"/>
        </w:rPr>
        <w:t>Compte tenu des variations de longueur estimées, dans quel état mécanique se trouvent alors les deux matériaux ?</w:t>
      </w:r>
    </w:p>
    <w:p w:rsidR="00CB20B6" w:rsidRPr="003A5CC1" w:rsidRDefault="00CB20B6" w:rsidP="003A5CC1">
      <w:pPr>
        <w:pStyle w:val="Paragraphedeliste"/>
        <w:numPr>
          <w:ilvl w:val="0"/>
          <w:numId w:val="15"/>
        </w:numPr>
        <w:spacing w:after="0" w:line="240" w:lineRule="auto"/>
        <w:jc w:val="both"/>
        <w:rPr>
          <w:rFonts w:ascii="Times New Roman" w:eastAsia="Times New Roman" w:hAnsi="Times New Roman" w:cs="Times New Roman"/>
          <w:sz w:val="24"/>
          <w:szCs w:val="24"/>
          <w:lang w:eastAsia="fr-FR"/>
        </w:rPr>
      </w:pPr>
      <w:r w:rsidRPr="003A5CC1">
        <w:rPr>
          <w:rFonts w:ascii="Times New Roman" w:eastAsia="Times New Roman" w:hAnsi="Times New Roman" w:cs="Times New Roman"/>
          <w:sz w:val="24"/>
          <w:szCs w:val="24"/>
          <w:lang w:eastAsia="fr-FR"/>
        </w:rPr>
        <w:t>La</w:t>
      </w:r>
      <w:r w:rsidR="0063428E" w:rsidRPr="003A5CC1">
        <w:rPr>
          <w:rFonts w:ascii="Times New Roman" w:eastAsia="Times New Roman" w:hAnsi="Times New Roman" w:cs="Times New Roman"/>
          <w:sz w:val="24"/>
          <w:szCs w:val="24"/>
          <w:lang w:eastAsia="fr-FR"/>
        </w:rPr>
        <w:t xml:space="preserve"> variation de longueur totale pour </w:t>
      </w:r>
      <w:r w:rsidRPr="003A5CC1">
        <w:rPr>
          <w:rFonts w:ascii="Times New Roman" w:eastAsia="Times New Roman" w:hAnsi="Times New Roman" w:cs="Times New Roman"/>
          <w:sz w:val="24"/>
          <w:szCs w:val="24"/>
          <w:lang w:eastAsia="fr-FR"/>
        </w:rPr>
        <w:t>chacun</w:t>
      </w:r>
      <w:r w:rsidR="0063428E" w:rsidRPr="003A5CC1">
        <w:rPr>
          <w:rFonts w:ascii="Times New Roman" w:eastAsia="Times New Roman" w:hAnsi="Times New Roman" w:cs="Times New Roman"/>
          <w:sz w:val="24"/>
          <w:szCs w:val="24"/>
          <w:lang w:eastAsia="fr-FR"/>
        </w:rPr>
        <w:t xml:space="preserve"> de</w:t>
      </w:r>
      <w:r w:rsidRPr="003A5CC1">
        <w:rPr>
          <w:rFonts w:ascii="Times New Roman" w:eastAsia="Times New Roman" w:hAnsi="Times New Roman" w:cs="Times New Roman"/>
          <w:sz w:val="24"/>
          <w:szCs w:val="24"/>
          <w:lang w:eastAsia="fr-FR"/>
        </w:rPr>
        <w:t>s</w:t>
      </w:r>
      <w:r w:rsidR="0063428E" w:rsidRPr="003A5CC1">
        <w:rPr>
          <w:rFonts w:ascii="Times New Roman" w:eastAsia="Times New Roman" w:hAnsi="Times New Roman" w:cs="Times New Roman"/>
          <w:sz w:val="24"/>
          <w:szCs w:val="24"/>
          <w:lang w:eastAsia="fr-FR"/>
        </w:rPr>
        <w:t xml:space="preserve"> matériaux </w:t>
      </w:r>
      <w:r w:rsidRPr="003A5CC1">
        <w:rPr>
          <w:rFonts w:ascii="Times New Roman" w:eastAsia="Times New Roman" w:hAnsi="Times New Roman" w:cs="Times New Roman"/>
          <w:sz w:val="24"/>
          <w:szCs w:val="24"/>
          <w:lang w:eastAsia="fr-FR"/>
        </w:rPr>
        <w:t>de</w:t>
      </w:r>
      <w:r w:rsidR="0063428E" w:rsidRPr="003A5CC1">
        <w:rPr>
          <w:rFonts w:ascii="Times New Roman" w:eastAsia="Times New Roman" w:hAnsi="Times New Roman" w:cs="Times New Roman"/>
          <w:sz w:val="24"/>
          <w:szCs w:val="24"/>
          <w:lang w:eastAsia="fr-FR"/>
        </w:rPr>
        <w:t xml:space="preserve"> la jonction </w:t>
      </w:r>
      <w:r w:rsidRPr="003A5CC1">
        <w:rPr>
          <w:rFonts w:ascii="Times New Roman" w:eastAsia="Times New Roman" w:hAnsi="Times New Roman" w:cs="Times New Roman"/>
          <w:sz w:val="24"/>
          <w:szCs w:val="24"/>
          <w:lang w:eastAsia="fr-FR"/>
        </w:rPr>
        <w:t xml:space="preserve">suivant la loi :  </w:t>
      </w:r>
      <w:r>
        <w:rPr>
          <w:lang w:eastAsia="fr-FR"/>
        </w:rPr>
        <w:sym w:font="Symbol" w:char="F044"/>
      </w:r>
      <w:r w:rsidRPr="003A5CC1">
        <w:rPr>
          <w:rFonts w:ascii="Times New Roman" w:eastAsia="Times New Roman" w:hAnsi="Times New Roman" w:cs="Times New Roman"/>
          <w:sz w:val="24"/>
          <w:szCs w:val="24"/>
          <w:lang w:eastAsia="fr-FR"/>
        </w:rPr>
        <w:t>L</w:t>
      </w:r>
      <w:r w:rsidRPr="003A5CC1">
        <w:rPr>
          <w:rFonts w:ascii="Times New Roman" w:eastAsia="Times New Roman" w:hAnsi="Times New Roman" w:cs="Times New Roman"/>
          <w:sz w:val="24"/>
          <w:szCs w:val="24"/>
          <w:vertAlign w:val="subscript"/>
          <w:lang w:eastAsia="fr-FR"/>
        </w:rPr>
        <w:t>totale</w:t>
      </w:r>
      <w:r w:rsidRPr="003A5CC1">
        <w:rPr>
          <w:rFonts w:ascii="Times New Roman" w:eastAsia="Times New Roman" w:hAnsi="Times New Roman" w:cs="Times New Roman"/>
          <w:sz w:val="24"/>
          <w:szCs w:val="24"/>
          <w:lang w:eastAsia="fr-FR"/>
        </w:rPr>
        <w:t>=</w:t>
      </w:r>
      <w:r>
        <w:rPr>
          <w:lang w:eastAsia="fr-FR"/>
        </w:rPr>
        <w:sym w:font="Symbol" w:char="F044"/>
      </w:r>
      <w:r w:rsidRPr="003A5CC1">
        <w:rPr>
          <w:rFonts w:ascii="Times New Roman" w:eastAsia="Times New Roman" w:hAnsi="Times New Roman" w:cs="Times New Roman"/>
          <w:sz w:val="24"/>
          <w:szCs w:val="24"/>
          <w:lang w:eastAsia="fr-FR"/>
        </w:rPr>
        <w:t>L</w:t>
      </w:r>
      <w:r w:rsidRPr="003A5CC1">
        <w:rPr>
          <w:rFonts w:ascii="Times New Roman" w:eastAsia="Times New Roman" w:hAnsi="Times New Roman" w:cs="Times New Roman"/>
          <w:sz w:val="24"/>
          <w:szCs w:val="24"/>
          <w:vertAlign w:val="subscript"/>
          <w:lang w:eastAsia="fr-FR"/>
        </w:rPr>
        <w:t xml:space="preserve">dilataion </w:t>
      </w:r>
      <w:r w:rsidRPr="003A5CC1">
        <w:rPr>
          <w:rFonts w:ascii="Times New Roman" w:eastAsia="Times New Roman" w:hAnsi="Times New Roman" w:cs="Times New Roman"/>
          <w:sz w:val="24"/>
          <w:szCs w:val="24"/>
          <w:lang w:eastAsia="fr-FR"/>
        </w:rPr>
        <w:t xml:space="preserve">+/- </w:t>
      </w:r>
      <w:r>
        <w:rPr>
          <w:lang w:eastAsia="fr-FR"/>
        </w:rPr>
        <w:sym w:font="Symbol" w:char="F044"/>
      </w:r>
      <w:r w:rsidRPr="003A5CC1">
        <w:rPr>
          <w:rFonts w:ascii="Times New Roman" w:eastAsia="Times New Roman" w:hAnsi="Times New Roman" w:cs="Times New Roman"/>
          <w:sz w:val="24"/>
          <w:szCs w:val="24"/>
          <w:lang w:eastAsia="fr-FR"/>
        </w:rPr>
        <w:t>L</w:t>
      </w:r>
      <w:r w:rsidRPr="003A5CC1">
        <w:rPr>
          <w:rFonts w:ascii="Times New Roman" w:eastAsia="Times New Roman" w:hAnsi="Times New Roman" w:cs="Times New Roman"/>
          <w:sz w:val="24"/>
          <w:szCs w:val="24"/>
          <w:vertAlign w:val="subscript"/>
          <w:lang w:eastAsia="fr-FR"/>
        </w:rPr>
        <w:t xml:space="preserve">élastique </w:t>
      </w:r>
      <w:r w:rsidRPr="003A5CC1">
        <w:rPr>
          <w:rFonts w:ascii="Times New Roman" w:eastAsia="Times New Roman" w:hAnsi="Times New Roman" w:cs="Times New Roman"/>
          <w:sz w:val="24"/>
          <w:szCs w:val="24"/>
          <w:lang w:eastAsia="fr-FR"/>
        </w:rPr>
        <w:t>, estimez la déformation élastique totale du couple</w:t>
      </w:r>
    </w:p>
    <w:p w:rsidR="003A5CC1" w:rsidRPr="003A5CC1" w:rsidRDefault="00CB20B6" w:rsidP="003A5CC1">
      <w:pPr>
        <w:pStyle w:val="Paragraphedeliste"/>
        <w:numPr>
          <w:ilvl w:val="0"/>
          <w:numId w:val="15"/>
        </w:numPr>
        <w:spacing w:after="0" w:line="240" w:lineRule="auto"/>
        <w:jc w:val="both"/>
        <w:rPr>
          <w:rFonts w:ascii="Times New Roman" w:eastAsia="Times New Roman" w:hAnsi="Times New Roman" w:cs="Times New Roman"/>
          <w:sz w:val="24"/>
          <w:szCs w:val="24"/>
          <w:lang w:eastAsia="fr-FR"/>
        </w:rPr>
      </w:pPr>
      <w:r w:rsidRPr="003A5CC1">
        <w:rPr>
          <w:rFonts w:ascii="Times New Roman" w:eastAsia="Times New Roman" w:hAnsi="Times New Roman" w:cs="Times New Roman"/>
          <w:sz w:val="24"/>
          <w:szCs w:val="24"/>
          <w:lang w:eastAsia="fr-FR"/>
        </w:rPr>
        <w:t xml:space="preserve">En déduire </w:t>
      </w:r>
      <w:r w:rsidR="003A5CC1" w:rsidRPr="003A5CC1">
        <w:rPr>
          <w:rFonts w:ascii="Times New Roman" w:eastAsia="Times New Roman" w:hAnsi="Times New Roman" w:cs="Times New Roman"/>
          <w:sz w:val="24"/>
          <w:szCs w:val="24"/>
          <w:lang w:eastAsia="fr-FR"/>
        </w:rPr>
        <w:t>la</w:t>
      </w:r>
      <w:r w:rsidR="00FF28C7" w:rsidRPr="003A5CC1">
        <w:rPr>
          <w:rFonts w:ascii="Times New Roman" w:eastAsia="Times New Roman" w:hAnsi="Times New Roman" w:cs="Times New Roman"/>
          <w:sz w:val="24"/>
          <w:szCs w:val="24"/>
          <w:lang w:eastAsia="fr-FR"/>
        </w:rPr>
        <w:t xml:space="preserve"> contrainte thermique générée </w:t>
      </w:r>
    </w:p>
    <w:p w:rsidR="00FF28C7" w:rsidRPr="003A5CC1" w:rsidRDefault="003A5CC1" w:rsidP="003A5CC1">
      <w:pPr>
        <w:pStyle w:val="Paragraphedeliste"/>
        <w:numPr>
          <w:ilvl w:val="0"/>
          <w:numId w:val="15"/>
        </w:numPr>
        <w:spacing w:after="0" w:line="240" w:lineRule="auto"/>
        <w:jc w:val="both"/>
        <w:rPr>
          <w:rFonts w:ascii="Times New Roman" w:eastAsia="Times New Roman" w:hAnsi="Times New Roman" w:cs="Times New Roman"/>
          <w:sz w:val="24"/>
          <w:szCs w:val="24"/>
          <w:lang w:eastAsia="fr-FR"/>
        </w:rPr>
      </w:pPr>
      <w:r w:rsidRPr="003A5CC1">
        <w:rPr>
          <w:rFonts w:ascii="Times New Roman" w:eastAsia="Times New Roman" w:hAnsi="Times New Roman" w:cs="Times New Roman"/>
          <w:sz w:val="24"/>
          <w:szCs w:val="24"/>
          <w:lang w:eastAsia="fr-FR"/>
        </w:rPr>
        <w:t>S</w:t>
      </w:r>
      <w:r w:rsidR="00FF28C7" w:rsidRPr="003A5CC1">
        <w:rPr>
          <w:rFonts w:ascii="Times New Roman" w:eastAsia="Times New Roman" w:hAnsi="Times New Roman" w:cs="Times New Roman"/>
          <w:sz w:val="24"/>
          <w:szCs w:val="24"/>
          <w:lang w:eastAsia="fr-FR"/>
        </w:rPr>
        <w:t>i l</w:t>
      </w:r>
      <w:r w:rsidRPr="003A5CC1">
        <w:rPr>
          <w:rFonts w:ascii="Times New Roman" w:eastAsia="Times New Roman" w:hAnsi="Times New Roman" w:cs="Times New Roman"/>
          <w:sz w:val="24"/>
          <w:szCs w:val="24"/>
          <w:lang w:eastAsia="fr-FR"/>
        </w:rPr>
        <w:t>es</w:t>
      </w:r>
      <w:r w:rsidR="00FF28C7" w:rsidRPr="003A5CC1">
        <w:rPr>
          <w:rFonts w:ascii="Times New Roman" w:eastAsia="Times New Roman" w:hAnsi="Times New Roman" w:cs="Times New Roman"/>
          <w:sz w:val="24"/>
          <w:szCs w:val="24"/>
          <w:lang w:eastAsia="fr-FR"/>
        </w:rPr>
        <w:t xml:space="preserve"> résistance</w:t>
      </w:r>
      <w:r w:rsidRPr="003A5CC1">
        <w:rPr>
          <w:rFonts w:ascii="Times New Roman" w:eastAsia="Times New Roman" w:hAnsi="Times New Roman" w:cs="Times New Roman"/>
          <w:sz w:val="24"/>
          <w:szCs w:val="24"/>
          <w:lang w:eastAsia="fr-FR"/>
        </w:rPr>
        <w:t>s</w:t>
      </w:r>
      <w:r w:rsidR="00FF28C7" w:rsidRPr="003A5CC1">
        <w:rPr>
          <w:rFonts w:ascii="Times New Roman" w:eastAsia="Times New Roman" w:hAnsi="Times New Roman" w:cs="Times New Roman"/>
          <w:sz w:val="24"/>
          <w:szCs w:val="24"/>
          <w:lang w:eastAsia="fr-FR"/>
        </w:rPr>
        <w:t xml:space="preserve"> à la traction et à la compression d</w:t>
      </w:r>
      <w:r w:rsidRPr="003A5CC1">
        <w:rPr>
          <w:rFonts w:ascii="Times New Roman" w:eastAsia="Times New Roman" w:hAnsi="Times New Roman" w:cs="Times New Roman"/>
          <w:sz w:val="24"/>
          <w:szCs w:val="24"/>
          <w:lang w:eastAsia="fr-FR"/>
        </w:rPr>
        <w:t>u</w:t>
      </w:r>
      <w:r w:rsidR="00FF28C7" w:rsidRPr="003A5CC1">
        <w:rPr>
          <w:rFonts w:ascii="Times New Roman" w:eastAsia="Times New Roman" w:hAnsi="Times New Roman" w:cs="Times New Roman"/>
          <w:sz w:val="24"/>
          <w:szCs w:val="24"/>
          <w:lang w:eastAsia="fr-FR"/>
        </w:rPr>
        <w:t xml:space="preserve"> W </w:t>
      </w:r>
      <w:r w:rsidRPr="003A5CC1">
        <w:rPr>
          <w:rFonts w:ascii="Times New Roman" w:eastAsia="Times New Roman" w:hAnsi="Times New Roman" w:cs="Times New Roman"/>
          <w:sz w:val="24"/>
          <w:szCs w:val="24"/>
          <w:lang w:eastAsia="fr-FR"/>
        </w:rPr>
        <w:t>sont</w:t>
      </w:r>
      <w:r w:rsidR="00FF28C7" w:rsidRPr="003A5CC1">
        <w:rPr>
          <w:rFonts w:ascii="Times New Roman" w:eastAsia="Times New Roman" w:hAnsi="Times New Roman" w:cs="Times New Roman"/>
          <w:sz w:val="24"/>
          <w:szCs w:val="24"/>
          <w:lang w:eastAsia="fr-FR"/>
        </w:rPr>
        <w:t xml:space="preserve"> respectivement de 400 et 700 MPa et celle</w:t>
      </w:r>
      <w:r w:rsidRPr="003A5CC1">
        <w:rPr>
          <w:rFonts w:ascii="Times New Roman" w:eastAsia="Times New Roman" w:hAnsi="Times New Roman" w:cs="Times New Roman"/>
          <w:sz w:val="24"/>
          <w:szCs w:val="24"/>
          <w:lang w:eastAsia="fr-FR"/>
        </w:rPr>
        <w:t>s</w:t>
      </w:r>
      <w:r w:rsidR="00FF28C7" w:rsidRPr="003A5CC1">
        <w:rPr>
          <w:rFonts w:ascii="Times New Roman" w:eastAsia="Times New Roman" w:hAnsi="Times New Roman" w:cs="Times New Roman"/>
          <w:sz w:val="24"/>
          <w:szCs w:val="24"/>
          <w:lang w:eastAsia="fr-FR"/>
        </w:rPr>
        <w:t xml:space="preserve"> de l’alumine 80 et 1200 MPa</w:t>
      </w:r>
      <w:r w:rsidRPr="003A5CC1">
        <w:rPr>
          <w:rFonts w:ascii="Times New Roman" w:eastAsia="Times New Roman" w:hAnsi="Times New Roman" w:cs="Times New Roman"/>
          <w:sz w:val="24"/>
          <w:szCs w:val="24"/>
          <w:lang w:eastAsia="fr-FR"/>
        </w:rPr>
        <w:t>, que se passera-t-il ?</w:t>
      </w:r>
    </w:p>
    <w:p w:rsidR="00FF28C7" w:rsidRPr="003A5CC1" w:rsidRDefault="00752B28" w:rsidP="00FF28C7">
      <w:pPr>
        <w:jc w:val="both"/>
        <w:rPr>
          <w:rFonts w:ascii="Times New Roman" w:eastAsia="Times New Roman" w:hAnsi="Times New Roman" w:cs="Times New Roman"/>
          <w:i/>
          <w:sz w:val="24"/>
          <w:szCs w:val="24"/>
          <w:lang w:eastAsia="fr-FR"/>
        </w:rPr>
      </w:pPr>
      <w:r w:rsidRPr="003A5CC1">
        <w:rPr>
          <w:rFonts w:ascii="Times New Roman" w:eastAsia="Times New Roman" w:hAnsi="Times New Roman" w:cs="Times New Roman"/>
          <w:i/>
          <w:sz w:val="24"/>
          <w:szCs w:val="24"/>
          <w:lang w:eastAsia="fr-FR"/>
        </w:rPr>
        <w:t xml:space="preserve">Données : </w:t>
      </w:r>
      <w:r w:rsidRPr="003A5CC1">
        <w:rPr>
          <w:rFonts w:ascii="Symbol" w:eastAsia="Times New Roman" w:hAnsi="Symbol" w:cs="Times New Roman"/>
          <w:i/>
          <w:sz w:val="24"/>
          <w:szCs w:val="24"/>
          <w:lang w:eastAsia="fr-FR"/>
        </w:rPr>
        <w:t></w:t>
      </w:r>
      <w:r w:rsidRPr="003A5CC1">
        <w:rPr>
          <w:rFonts w:ascii="Times New Roman" w:eastAsia="Times New Roman" w:hAnsi="Times New Roman" w:cs="Times New Roman"/>
          <w:i/>
          <w:sz w:val="24"/>
          <w:szCs w:val="24"/>
          <w:vertAlign w:val="subscript"/>
          <w:lang w:eastAsia="fr-FR"/>
        </w:rPr>
        <w:t>Al2O3</w:t>
      </w:r>
      <w:r w:rsidRPr="003A5CC1">
        <w:rPr>
          <w:rFonts w:ascii="Times New Roman" w:eastAsia="Times New Roman" w:hAnsi="Times New Roman" w:cs="Times New Roman"/>
          <w:i/>
          <w:sz w:val="24"/>
          <w:szCs w:val="24"/>
          <w:lang w:eastAsia="fr-FR"/>
        </w:rPr>
        <w:t>=8.8 10</w:t>
      </w:r>
      <w:r w:rsidRPr="003A5CC1">
        <w:rPr>
          <w:rFonts w:ascii="Times New Roman" w:eastAsia="Times New Roman" w:hAnsi="Times New Roman" w:cs="Times New Roman"/>
          <w:i/>
          <w:sz w:val="24"/>
          <w:szCs w:val="24"/>
          <w:vertAlign w:val="superscript"/>
          <w:lang w:eastAsia="fr-FR"/>
        </w:rPr>
        <w:t>-6</w:t>
      </w:r>
      <w:r w:rsidRPr="003A5CC1">
        <w:rPr>
          <w:rFonts w:ascii="Times New Roman" w:eastAsia="Times New Roman" w:hAnsi="Times New Roman" w:cs="Times New Roman"/>
          <w:i/>
          <w:sz w:val="24"/>
          <w:szCs w:val="24"/>
          <w:lang w:eastAsia="fr-FR"/>
        </w:rPr>
        <w:t>°C</w:t>
      </w:r>
      <w:r w:rsidRPr="003A5CC1">
        <w:rPr>
          <w:rFonts w:ascii="Times New Roman" w:eastAsia="Times New Roman" w:hAnsi="Times New Roman" w:cs="Times New Roman"/>
          <w:i/>
          <w:sz w:val="24"/>
          <w:szCs w:val="24"/>
          <w:vertAlign w:val="superscript"/>
          <w:lang w:eastAsia="fr-FR"/>
        </w:rPr>
        <w:t>-1</w:t>
      </w:r>
      <w:r w:rsidRPr="003A5CC1">
        <w:rPr>
          <w:rFonts w:ascii="Times New Roman" w:eastAsia="Times New Roman" w:hAnsi="Times New Roman" w:cs="Times New Roman"/>
          <w:i/>
          <w:sz w:val="24"/>
          <w:szCs w:val="24"/>
          <w:lang w:eastAsia="fr-FR"/>
        </w:rPr>
        <w:t xml:space="preserve"> ; </w:t>
      </w:r>
      <w:r w:rsidRPr="003A5CC1">
        <w:rPr>
          <w:rFonts w:ascii="Symbol" w:eastAsia="Times New Roman" w:hAnsi="Symbol" w:cs="Times New Roman"/>
          <w:i/>
          <w:sz w:val="24"/>
          <w:szCs w:val="24"/>
          <w:lang w:eastAsia="fr-FR"/>
        </w:rPr>
        <w:t></w:t>
      </w:r>
      <w:r w:rsidRPr="003A5CC1">
        <w:rPr>
          <w:rFonts w:ascii="Times New Roman" w:eastAsia="Times New Roman" w:hAnsi="Times New Roman" w:cs="Times New Roman"/>
          <w:i/>
          <w:sz w:val="24"/>
          <w:szCs w:val="24"/>
          <w:vertAlign w:val="subscript"/>
          <w:lang w:eastAsia="fr-FR"/>
        </w:rPr>
        <w:t>W</w:t>
      </w:r>
      <w:r w:rsidRPr="003A5CC1">
        <w:rPr>
          <w:rFonts w:ascii="Times New Roman" w:eastAsia="Times New Roman" w:hAnsi="Times New Roman" w:cs="Times New Roman"/>
          <w:i/>
          <w:sz w:val="24"/>
          <w:szCs w:val="24"/>
          <w:lang w:eastAsia="fr-FR"/>
        </w:rPr>
        <w:t>=4.5 10</w:t>
      </w:r>
      <w:r w:rsidRPr="003A5CC1">
        <w:rPr>
          <w:rFonts w:ascii="Times New Roman" w:eastAsia="Times New Roman" w:hAnsi="Times New Roman" w:cs="Times New Roman"/>
          <w:i/>
          <w:sz w:val="24"/>
          <w:szCs w:val="24"/>
          <w:vertAlign w:val="superscript"/>
          <w:lang w:eastAsia="fr-FR"/>
        </w:rPr>
        <w:t>-6</w:t>
      </w:r>
      <w:r w:rsidRPr="003A5CC1">
        <w:rPr>
          <w:rFonts w:ascii="Times New Roman" w:eastAsia="Times New Roman" w:hAnsi="Times New Roman" w:cs="Times New Roman"/>
          <w:i/>
          <w:sz w:val="24"/>
          <w:szCs w:val="24"/>
          <w:lang w:eastAsia="fr-FR"/>
        </w:rPr>
        <w:t>°C</w:t>
      </w:r>
      <w:r w:rsidRPr="003A5CC1">
        <w:rPr>
          <w:rFonts w:ascii="Times New Roman" w:eastAsia="Times New Roman" w:hAnsi="Times New Roman" w:cs="Times New Roman"/>
          <w:i/>
          <w:sz w:val="24"/>
          <w:szCs w:val="24"/>
          <w:vertAlign w:val="superscript"/>
          <w:lang w:eastAsia="fr-FR"/>
        </w:rPr>
        <w:t>-1</w:t>
      </w:r>
      <w:r w:rsidR="00430592" w:rsidRPr="003A5CC1">
        <w:rPr>
          <w:rFonts w:ascii="Times New Roman" w:eastAsia="Times New Roman" w:hAnsi="Times New Roman" w:cs="Times New Roman"/>
          <w:i/>
          <w:sz w:val="24"/>
          <w:szCs w:val="24"/>
          <w:lang w:eastAsia="fr-FR"/>
        </w:rPr>
        <w:t> ; E</w:t>
      </w:r>
      <w:r w:rsidR="00430592" w:rsidRPr="003A5CC1">
        <w:rPr>
          <w:rFonts w:ascii="Times New Roman" w:eastAsia="Times New Roman" w:hAnsi="Times New Roman" w:cs="Times New Roman"/>
          <w:i/>
          <w:sz w:val="24"/>
          <w:szCs w:val="24"/>
          <w:vertAlign w:val="subscript"/>
          <w:lang w:eastAsia="fr-FR"/>
        </w:rPr>
        <w:t xml:space="preserve"> Al2O3</w:t>
      </w:r>
      <w:r w:rsidR="00430592" w:rsidRPr="003A5CC1">
        <w:rPr>
          <w:rFonts w:ascii="Times New Roman" w:eastAsia="Times New Roman" w:hAnsi="Times New Roman" w:cs="Times New Roman"/>
          <w:i/>
          <w:sz w:val="24"/>
          <w:szCs w:val="24"/>
          <w:lang w:eastAsia="fr-FR"/>
        </w:rPr>
        <w:t xml:space="preserve">=380GPa ; </w:t>
      </w:r>
      <w:r w:rsidR="00430592" w:rsidRPr="003A5CC1">
        <w:rPr>
          <w:rFonts w:ascii="Symbol" w:eastAsia="Times New Roman" w:hAnsi="Symbol" w:cs="Times New Roman"/>
          <w:i/>
          <w:sz w:val="24"/>
          <w:szCs w:val="24"/>
          <w:lang w:eastAsia="fr-FR"/>
        </w:rPr>
        <w:t></w:t>
      </w:r>
      <w:r w:rsidR="00430592" w:rsidRPr="003A5CC1">
        <w:rPr>
          <w:rFonts w:ascii="Times New Roman" w:eastAsia="Times New Roman" w:hAnsi="Times New Roman" w:cs="Times New Roman"/>
          <w:i/>
          <w:sz w:val="24"/>
          <w:szCs w:val="24"/>
          <w:vertAlign w:val="subscript"/>
          <w:lang w:eastAsia="fr-FR"/>
        </w:rPr>
        <w:t>W</w:t>
      </w:r>
      <w:r w:rsidR="00430592" w:rsidRPr="003A5CC1">
        <w:rPr>
          <w:rFonts w:ascii="Times New Roman" w:eastAsia="Times New Roman" w:hAnsi="Times New Roman" w:cs="Times New Roman"/>
          <w:i/>
          <w:sz w:val="24"/>
          <w:szCs w:val="24"/>
          <w:lang w:eastAsia="fr-FR"/>
        </w:rPr>
        <w:t>=400GPa</w:t>
      </w:r>
    </w:p>
    <w:p w:rsidR="001E38C5" w:rsidRDefault="001E38C5" w:rsidP="006917A1">
      <w:pPr>
        <w:spacing w:line="240" w:lineRule="auto"/>
        <w:jc w:val="both"/>
        <w:rPr>
          <w:rFonts w:ascii="Times" w:hAnsi="Times" w:cs="Times"/>
          <w:b/>
          <w:sz w:val="24"/>
          <w:szCs w:val="24"/>
        </w:rPr>
      </w:pPr>
    </w:p>
    <w:p w:rsidR="006917A1" w:rsidRPr="00AC6097" w:rsidRDefault="006917A1" w:rsidP="006917A1">
      <w:pPr>
        <w:spacing w:line="240" w:lineRule="auto"/>
        <w:jc w:val="both"/>
        <w:rPr>
          <w:rFonts w:ascii="Times" w:hAnsi="Times" w:cs="Times"/>
          <w:b/>
          <w:sz w:val="24"/>
          <w:szCs w:val="24"/>
        </w:rPr>
      </w:pPr>
      <w:r w:rsidRPr="00AC6097">
        <w:rPr>
          <w:rFonts w:ascii="Times" w:hAnsi="Times" w:cs="Times"/>
          <w:b/>
          <w:sz w:val="24"/>
          <w:szCs w:val="24"/>
        </w:rPr>
        <w:t>Partie 2 : Propriétés mécaniques</w:t>
      </w:r>
    </w:p>
    <w:p w:rsidR="00FD42F7" w:rsidRPr="00AC6097" w:rsidRDefault="00FD42F7" w:rsidP="006B2232">
      <w:pPr>
        <w:spacing w:after="120" w:line="240" w:lineRule="auto"/>
        <w:jc w:val="both"/>
        <w:rPr>
          <w:rFonts w:ascii="Times" w:hAnsi="Times" w:cs="Times"/>
          <w:b/>
          <w:i/>
          <w:sz w:val="24"/>
          <w:szCs w:val="24"/>
        </w:rPr>
      </w:pPr>
      <w:r w:rsidRPr="00AC6097">
        <w:rPr>
          <w:rFonts w:ascii="Times" w:hAnsi="Times" w:cs="Times"/>
          <w:b/>
          <w:i/>
          <w:sz w:val="24"/>
          <w:szCs w:val="24"/>
        </w:rPr>
        <w:t>Questions de cours</w:t>
      </w:r>
    </w:p>
    <w:p w:rsidR="00FD42F7" w:rsidRPr="00AC6097" w:rsidRDefault="00FD42F7" w:rsidP="00282138">
      <w:pPr>
        <w:pStyle w:val="Paragraphedeliste"/>
        <w:numPr>
          <w:ilvl w:val="0"/>
          <w:numId w:val="4"/>
        </w:numPr>
        <w:spacing w:after="160" w:line="259" w:lineRule="auto"/>
        <w:ind w:left="284" w:firstLine="0"/>
        <w:rPr>
          <w:rFonts w:ascii="Times" w:hAnsi="Times" w:cs="Times"/>
          <w:sz w:val="24"/>
          <w:szCs w:val="24"/>
        </w:rPr>
      </w:pPr>
      <w:r w:rsidRPr="00AC6097">
        <w:rPr>
          <w:rFonts w:ascii="Times" w:hAnsi="Times" w:cs="Times"/>
          <w:sz w:val="24"/>
          <w:szCs w:val="24"/>
        </w:rPr>
        <w:t>Un matériau ayant une variation nulle de volume sous une charge hydrostatique doit poss</w:t>
      </w:r>
      <w:r w:rsidR="006B2232" w:rsidRPr="00AC6097">
        <w:rPr>
          <w:rFonts w:ascii="Times" w:hAnsi="Times" w:cs="Times"/>
          <w:sz w:val="24"/>
          <w:szCs w:val="24"/>
        </w:rPr>
        <w:t>é</w:t>
      </w:r>
      <w:r w:rsidRPr="00AC6097">
        <w:rPr>
          <w:rFonts w:ascii="Times" w:hAnsi="Times" w:cs="Times"/>
          <w:sz w:val="24"/>
          <w:szCs w:val="24"/>
        </w:rPr>
        <w:t xml:space="preserve">der : </w:t>
      </w:r>
    </w:p>
    <w:p w:rsidR="00FD42F7" w:rsidRPr="00AC6097" w:rsidRDefault="00FD42F7" w:rsidP="00282138">
      <w:pPr>
        <w:pStyle w:val="Paragraphedeliste"/>
        <w:numPr>
          <w:ilvl w:val="0"/>
          <w:numId w:val="8"/>
        </w:numPr>
        <w:spacing w:after="160" w:line="259" w:lineRule="auto"/>
        <w:ind w:left="1134"/>
        <w:rPr>
          <w:rFonts w:ascii="Times" w:hAnsi="Times" w:cs="Times"/>
          <w:iCs/>
          <w:sz w:val="24"/>
          <w:szCs w:val="24"/>
        </w:rPr>
      </w:pPr>
      <w:r w:rsidRPr="00AC6097">
        <w:rPr>
          <w:rFonts w:ascii="Times" w:hAnsi="Times" w:cs="Times"/>
          <w:sz w:val="24"/>
          <w:szCs w:val="24"/>
        </w:rPr>
        <w:t xml:space="preserve">Un module de Young = 0,5 </w:t>
      </w:r>
    </w:p>
    <w:p w:rsidR="00FD42F7" w:rsidRPr="00AC6097" w:rsidRDefault="00FD42F7" w:rsidP="00282138">
      <w:pPr>
        <w:pStyle w:val="Paragraphedeliste"/>
        <w:numPr>
          <w:ilvl w:val="0"/>
          <w:numId w:val="8"/>
        </w:numPr>
        <w:spacing w:after="160" w:line="259" w:lineRule="auto"/>
        <w:ind w:left="1134"/>
        <w:rPr>
          <w:rFonts w:ascii="Times" w:hAnsi="Times" w:cs="Times"/>
          <w:iCs/>
          <w:sz w:val="24"/>
          <w:szCs w:val="24"/>
        </w:rPr>
      </w:pPr>
      <w:r w:rsidRPr="00AC6097">
        <w:rPr>
          <w:rFonts w:ascii="Times" w:hAnsi="Times" w:cs="Times"/>
          <w:iCs/>
          <w:sz w:val="24"/>
          <w:szCs w:val="24"/>
        </w:rPr>
        <w:t xml:space="preserve">Un module de compressibilité volumique = 0,5 </w:t>
      </w:r>
    </w:p>
    <w:p w:rsidR="00FD42F7" w:rsidRPr="00AC6097" w:rsidRDefault="00FD42F7" w:rsidP="00282138">
      <w:pPr>
        <w:pStyle w:val="Paragraphedeliste"/>
        <w:numPr>
          <w:ilvl w:val="0"/>
          <w:numId w:val="8"/>
        </w:numPr>
        <w:spacing w:after="160" w:line="259" w:lineRule="auto"/>
        <w:ind w:left="1134"/>
        <w:rPr>
          <w:rFonts w:ascii="Times" w:hAnsi="Times" w:cs="Times"/>
          <w:iCs/>
          <w:sz w:val="24"/>
          <w:szCs w:val="24"/>
        </w:rPr>
      </w:pPr>
      <w:r w:rsidRPr="00AC6097">
        <w:rPr>
          <w:rFonts w:ascii="Times" w:hAnsi="Times" w:cs="Times"/>
          <w:iCs/>
          <w:sz w:val="24"/>
          <w:szCs w:val="24"/>
        </w:rPr>
        <w:t xml:space="preserve">Un coefficient de Poisson = 0,5 </w:t>
      </w:r>
    </w:p>
    <w:p w:rsidR="00FD42F7" w:rsidRPr="00AC6097" w:rsidRDefault="00FD42F7" w:rsidP="00282138">
      <w:pPr>
        <w:pStyle w:val="Paragraphedeliste"/>
        <w:numPr>
          <w:ilvl w:val="0"/>
          <w:numId w:val="8"/>
        </w:numPr>
        <w:spacing w:after="160" w:line="259" w:lineRule="auto"/>
        <w:ind w:left="1134"/>
        <w:rPr>
          <w:rFonts w:ascii="Times" w:hAnsi="Times" w:cs="Times"/>
          <w:iCs/>
          <w:sz w:val="24"/>
          <w:szCs w:val="24"/>
        </w:rPr>
      </w:pPr>
      <w:r w:rsidRPr="00AC6097">
        <w:rPr>
          <w:rFonts w:ascii="Times" w:hAnsi="Times" w:cs="Times"/>
          <w:iCs/>
          <w:sz w:val="24"/>
          <w:szCs w:val="24"/>
        </w:rPr>
        <w:t>N’existe pas ce type de matériau</w:t>
      </w:r>
    </w:p>
    <w:p w:rsidR="00FD42F7" w:rsidRPr="00AC6097" w:rsidRDefault="00FD42F7" w:rsidP="00FD42F7">
      <w:pPr>
        <w:pStyle w:val="Paragraphedeliste"/>
        <w:ind w:left="284"/>
        <w:rPr>
          <w:rFonts w:ascii="Times" w:hAnsi="Times" w:cs="Times"/>
          <w:sz w:val="24"/>
          <w:szCs w:val="24"/>
        </w:rPr>
      </w:pPr>
    </w:p>
    <w:p w:rsidR="00FD42F7" w:rsidRPr="00AC6097" w:rsidRDefault="00FD42F7" w:rsidP="00282138">
      <w:pPr>
        <w:pStyle w:val="Paragraphedeliste"/>
        <w:numPr>
          <w:ilvl w:val="0"/>
          <w:numId w:val="5"/>
        </w:numPr>
        <w:spacing w:after="160" w:line="259" w:lineRule="auto"/>
        <w:rPr>
          <w:rFonts w:ascii="Times" w:hAnsi="Times" w:cs="Times"/>
          <w:sz w:val="24"/>
          <w:szCs w:val="24"/>
        </w:rPr>
      </w:pPr>
      <w:r w:rsidRPr="00AC6097">
        <w:rPr>
          <w:rFonts w:ascii="Times" w:hAnsi="Times" w:cs="Times"/>
          <w:sz w:val="24"/>
          <w:szCs w:val="24"/>
        </w:rPr>
        <w:t xml:space="preserve">Un métal ductile devient fragile après une grande déformation plastique, cela est dû à </w:t>
      </w:r>
    </w:p>
    <w:p w:rsidR="00FD42F7" w:rsidRPr="00AC6097" w:rsidRDefault="00FD42F7" w:rsidP="00282138">
      <w:pPr>
        <w:pStyle w:val="Paragraphedeliste"/>
        <w:numPr>
          <w:ilvl w:val="0"/>
          <w:numId w:val="6"/>
        </w:numPr>
        <w:spacing w:after="160" w:line="259" w:lineRule="auto"/>
        <w:ind w:left="1134"/>
        <w:rPr>
          <w:rFonts w:ascii="Times" w:hAnsi="Times" w:cs="Times"/>
          <w:sz w:val="24"/>
          <w:szCs w:val="24"/>
        </w:rPr>
      </w:pPr>
      <w:r w:rsidRPr="00AC6097">
        <w:rPr>
          <w:rFonts w:ascii="Times" w:hAnsi="Times" w:cs="Times"/>
          <w:sz w:val="24"/>
          <w:szCs w:val="24"/>
        </w:rPr>
        <w:t xml:space="preserve">l’augmentation de la température lors de la déformation  </w:t>
      </w:r>
    </w:p>
    <w:p w:rsidR="00FD42F7" w:rsidRPr="00AC6097" w:rsidRDefault="00FD42F7" w:rsidP="00282138">
      <w:pPr>
        <w:pStyle w:val="Paragraphedeliste"/>
        <w:numPr>
          <w:ilvl w:val="0"/>
          <w:numId w:val="6"/>
        </w:numPr>
        <w:spacing w:after="160" w:line="259" w:lineRule="auto"/>
        <w:ind w:left="1134"/>
        <w:rPr>
          <w:rFonts w:ascii="Times" w:hAnsi="Times" w:cs="Times"/>
          <w:sz w:val="24"/>
          <w:szCs w:val="24"/>
        </w:rPr>
      </w:pPr>
      <w:r w:rsidRPr="00AC6097">
        <w:rPr>
          <w:rFonts w:ascii="Times" w:hAnsi="Times" w:cs="Times"/>
          <w:sz w:val="24"/>
          <w:szCs w:val="24"/>
        </w:rPr>
        <w:t xml:space="preserve">le changement de la forme  </w:t>
      </w:r>
    </w:p>
    <w:p w:rsidR="00FD42F7" w:rsidRPr="00AC6097" w:rsidRDefault="00FD42F7" w:rsidP="00282138">
      <w:pPr>
        <w:pStyle w:val="Paragraphedeliste"/>
        <w:numPr>
          <w:ilvl w:val="0"/>
          <w:numId w:val="6"/>
        </w:numPr>
        <w:spacing w:after="160" w:line="259" w:lineRule="auto"/>
        <w:ind w:left="1134"/>
        <w:rPr>
          <w:rFonts w:ascii="Times" w:hAnsi="Times" w:cs="Times"/>
          <w:sz w:val="24"/>
          <w:szCs w:val="24"/>
        </w:rPr>
      </w:pPr>
      <w:r w:rsidRPr="00AC6097">
        <w:rPr>
          <w:rFonts w:ascii="Times" w:hAnsi="Times" w:cs="Times"/>
          <w:sz w:val="24"/>
          <w:szCs w:val="24"/>
        </w:rPr>
        <w:t xml:space="preserve">la génération et l’entrave des dislocations dans le matériau  </w:t>
      </w:r>
    </w:p>
    <w:p w:rsidR="00FD42F7" w:rsidRPr="00AC6097" w:rsidRDefault="00FD42F7" w:rsidP="00282138">
      <w:pPr>
        <w:pStyle w:val="Paragraphedeliste"/>
        <w:numPr>
          <w:ilvl w:val="0"/>
          <w:numId w:val="6"/>
        </w:numPr>
        <w:spacing w:after="160" w:line="259" w:lineRule="auto"/>
        <w:ind w:left="1134"/>
        <w:rPr>
          <w:rFonts w:ascii="Times" w:hAnsi="Times" w:cs="Times"/>
          <w:sz w:val="24"/>
          <w:szCs w:val="24"/>
        </w:rPr>
      </w:pPr>
      <w:r w:rsidRPr="00AC6097">
        <w:rPr>
          <w:rFonts w:ascii="Times" w:hAnsi="Times" w:cs="Times"/>
          <w:sz w:val="24"/>
          <w:szCs w:val="24"/>
        </w:rPr>
        <w:t>le changement aux joints de grain</w:t>
      </w:r>
    </w:p>
    <w:p w:rsidR="00FD42F7" w:rsidRPr="00AC6097" w:rsidRDefault="00FD42F7" w:rsidP="00FD42F7">
      <w:pPr>
        <w:pStyle w:val="Paragraphedeliste"/>
        <w:ind w:left="644"/>
        <w:rPr>
          <w:rFonts w:ascii="Times" w:hAnsi="Times" w:cs="Times"/>
          <w:sz w:val="24"/>
          <w:szCs w:val="24"/>
        </w:rPr>
      </w:pPr>
    </w:p>
    <w:p w:rsidR="00FD42F7" w:rsidRPr="00AC6097" w:rsidRDefault="00FD42F7" w:rsidP="00282138">
      <w:pPr>
        <w:pStyle w:val="Paragraphedeliste"/>
        <w:numPr>
          <w:ilvl w:val="0"/>
          <w:numId w:val="5"/>
        </w:numPr>
        <w:spacing w:after="160" w:line="259" w:lineRule="auto"/>
        <w:rPr>
          <w:rFonts w:ascii="Times" w:hAnsi="Times" w:cs="Times"/>
          <w:sz w:val="24"/>
          <w:szCs w:val="24"/>
        </w:rPr>
      </w:pPr>
      <w:r w:rsidRPr="00AC6097">
        <w:rPr>
          <w:rFonts w:ascii="Times" w:hAnsi="Times" w:cs="Times"/>
          <w:sz w:val="24"/>
          <w:szCs w:val="24"/>
        </w:rPr>
        <w:t>Quel test est utilisé pour mesurer précisément la résilience</w:t>
      </w:r>
      <w:r w:rsidR="00AC6097">
        <w:rPr>
          <w:rFonts w:ascii="Times" w:hAnsi="Times" w:cs="Times"/>
          <w:sz w:val="24"/>
          <w:szCs w:val="24"/>
        </w:rPr>
        <w:t> ?</w:t>
      </w:r>
    </w:p>
    <w:tbl>
      <w:tblPr>
        <w:tblStyle w:val="Grilledutableau"/>
        <w:tblW w:w="0" w:type="auto"/>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114"/>
        <w:gridCol w:w="1864"/>
        <w:gridCol w:w="1890"/>
      </w:tblGrid>
      <w:tr w:rsidR="003711C1" w:rsidRPr="00AC6097" w:rsidTr="003711C1">
        <w:tc>
          <w:tcPr>
            <w:tcW w:w="1555" w:type="dxa"/>
          </w:tcPr>
          <w:p w:rsidR="003711C1" w:rsidRPr="00AC6097" w:rsidRDefault="003711C1" w:rsidP="006B2232">
            <w:pPr>
              <w:pStyle w:val="Paragraphedeliste"/>
              <w:numPr>
                <w:ilvl w:val="0"/>
                <w:numId w:val="7"/>
              </w:numPr>
              <w:ind w:left="380"/>
              <w:rPr>
                <w:rFonts w:ascii="Times" w:hAnsi="Times" w:cs="Times"/>
                <w:sz w:val="24"/>
                <w:szCs w:val="24"/>
              </w:rPr>
            </w:pPr>
            <w:r w:rsidRPr="00AC6097">
              <w:rPr>
                <w:rFonts w:ascii="Times" w:hAnsi="Times" w:cs="Times"/>
                <w:sz w:val="24"/>
                <w:szCs w:val="24"/>
              </w:rPr>
              <w:t xml:space="preserve">Essai choc   </w:t>
            </w:r>
          </w:p>
        </w:tc>
        <w:tc>
          <w:tcPr>
            <w:tcW w:w="2114" w:type="dxa"/>
          </w:tcPr>
          <w:p w:rsidR="003711C1" w:rsidRPr="00AC6097" w:rsidRDefault="003711C1" w:rsidP="006B2232">
            <w:pPr>
              <w:pStyle w:val="Paragraphedeliste"/>
              <w:numPr>
                <w:ilvl w:val="0"/>
                <w:numId w:val="7"/>
              </w:numPr>
              <w:ind w:left="601"/>
              <w:rPr>
                <w:rFonts w:ascii="Times" w:hAnsi="Times" w:cs="Times"/>
                <w:sz w:val="24"/>
                <w:szCs w:val="24"/>
              </w:rPr>
            </w:pPr>
            <w:r w:rsidRPr="00AC6097">
              <w:rPr>
                <w:rFonts w:ascii="Times" w:hAnsi="Times" w:cs="Times"/>
                <w:sz w:val="24"/>
                <w:szCs w:val="24"/>
              </w:rPr>
              <w:t xml:space="preserve">Compression   </w:t>
            </w:r>
          </w:p>
        </w:tc>
        <w:tc>
          <w:tcPr>
            <w:tcW w:w="1864" w:type="dxa"/>
          </w:tcPr>
          <w:p w:rsidR="003711C1" w:rsidRPr="00AC6097" w:rsidRDefault="003711C1" w:rsidP="003711C1">
            <w:pPr>
              <w:pStyle w:val="Paragraphedeliste"/>
              <w:numPr>
                <w:ilvl w:val="0"/>
                <w:numId w:val="7"/>
              </w:numPr>
              <w:ind w:left="622"/>
              <w:rPr>
                <w:rFonts w:ascii="Times" w:hAnsi="Times" w:cs="Times"/>
                <w:sz w:val="24"/>
                <w:szCs w:val="24"/>
              </w:rPr>
            </w:pPr>
            <w:r w:rsidRPr="00AC6097">
              <w:rPr>
                <w:rFonts w:ascii="Times" w:hAnsi="Times" w:cs="Times"/>
                <w:sz w:val="24"/>
                <w:szCs w:val="24"/>
              </w:rPr>
              <w:t>Traction</w:t>
            </w:r>
          </w:p>
        </w:tc>
        <w:tc>
          <w:tcPr>
            <w:tcW w:w="1890" w:type="dxa"/>
          </w:tcPr>
          <w:p w:rsidR="003711C1" w:rsidRPr="00AC6097" w:rsidRDefault="003711C1" w:rsidP="003711C1">
            <w:pPr>
              <w:pStyle w:val="Paragraphedeliste"/>
              <w:numPr>
                <w:ilvl w:val="0"/>
                <w:numId w:val="7"/>
              </w:numPr>
              <w:ind w:left="649"/>
              <w:rPr>
                <w:rFonts w:ascii="Times" w:hAnsi="Times" w:cs="Times"/>
                <w:sz w:val="24"/>
                <w:szCs w:val="24"/>
              </w:rPr>
            </w:pPr>
            <w:r w:rsidRPr="00AC6097">
              <w:rPr>
                <w:rFonts w:ascii="Times" w:hAnsi="Times" w:cs="Times"/>
                <w:sz w:val="24"/>
                <w:szCs w:val="24"/>
              </w:rPr>
              <w:t>Torsion</w:t>
            </w:r>
          </w:p>
        </w:tc>
      </w:tr>
    </w:tbl>
    <w:p w:rsidR="00FD42F7" w:rsidRPr="00AC6097" w:rsidRDefault="00FD42F7" w:rsidP="00FD42F7">
      <w:pPr>
        <w:pStyle w:val="Paragraphedeliste"/>
        <w:ind w:left="284"/>
        <w:rPr>
          <w:rFonts w:ascii="Times" w:hAnsi="Times" w:cs="Times"/>
          <w:sz w:val="24"/>
          <w:szCs w:val="24"/>
        </w:rPr>
      </w:pPr>
    </w:p>
    <w:p w:rsidR="00FD42F7" w:rsidRPr="00AC6097" w:rsidRDefault="00FD42F7" w:rsidP="00282138">
      <w:pPr>
        <w:pStyle w:val="Paragraphedeliste"/>
        <w:numPr>
          <w:ilvl w:val="0"/>
          <w:numId w:val="5"/>
        </w:numPr>
        <w:spacing w:after="160" w:line="259" w:lineRule="auto"/>
        <w:rPr>
          <w:rFonts w:ascii="Times" w:hAnsi="Times" w:cs="Times"/>
          <w:sz w:val="24"/>
          <w:szCs w:val="24"/>
        </w:rPr>
      </w:pPr>
      <w:r w:rsidRPr="00AC6097">
        <w:rPr>
          <w:rFonts w:ascii="Times" w:hAnsi="Times" w:cs="Times"/>
          <w:sz w:val="24"/>
          <w:szCs w:val="24"/>
        </w:rPr>
        <w:t xml:space="preserve">Une fissure peut se propager sous une contrainte alternée mais inférieure à la limite d’élasticité en raison de : </w:t>
      </w:r>
    </w:p>
    <w:p w:rsidR="00FD42F7" w:rsidRPr="00AC6097" w:rsidRDefault="00FD42F7" w:rsidP="00282138">
      <w:pPr>
        <w:pStyle w:val="Paragraphedeliste"/>
        <w:numPr>
          <w:ilvl w:val="0"/>
          <w:numId w:val="10"/>
        </w:numPr>
        <w:ind w:left="709"/>
        <w:rPr>
          <w:rFonts w:ascii="Times" w:hAnsi="Times" w:cs="Times"/>
          <w:sz w:val="24"/>
          <w:szCs w:val="24"/>
        </w:rPr>
      </w:pPr>
      <w:r w:rsidRPr="00AC6097">
        <w:rPr>
          <w:rFonts w:ascii="Times" w:hAnsi="Times" w:cs="Times"/>
          <w:sz w:val="24"/>
          <w:szCs w:val="24"/>
        </w:rPr>
        <w:t>du module d’Young d</w:t>
      </w:r>
      <w:r w:rsidR="0011368F" w:rsidRPr="00AC6097">
        <w:rPr>
          <w:rFonts w:ascii="Times" w:hAnsi="Times" w:cs="Times"/>
          <w:sz w:val="24"/>
          <w:szCs w:val="24"/>
        </w:rPr>
        <w:t>u</w:t>
      </w:r>
      <w:r w:rsidRPr="00AC6097">
        <w:rPr>
          <w:rFonts w:ascii="Times" w:hAnsi="Times" w:cs="Times"/>
          <w:sz w:val="24"/>
          <w:szCs w:val="24"/>
        </w:rPr>
        <w:t xml:space="preserve"> matériaux qui est trop faible </w:t>
      </w:r>
    </w:p>
    <w:p w:rsidR="00FD42F7" w:rsidRPr="00AC6097" w:rsidRDefault="00FD42F7" w:rsidP="00282138">
      <w:pPr>
        <w:pStyle w:val="Paragraphedeliste"/>
        <w:numPr>
          <w:ilvl w:val="0"/>
          <w:numId w:val="10"/>
        </w:numPr>
        <w:ind w:left="709"/>
        <w:rPr>
          <w:rFonts w:ascii="Times" w:hAnsi="Times" w:cs="Times"/>
          <w:sz w:val="24"/>
          <w:szCs w:val="24"/>
        </w:rPr>
      </w:pPr>
      <w:r w:rsidRPr="00AC6097">
        <w:rPr>
          <w:rFonts w:ascii="Times" w:hAnsi="Times" w:cs="Times"/>
          <w:sz w:val="24"/>
          <w:szCs w:val="24"/>
        </w:rPr>
        <w:t xml:space="preserve">la fragilisation de </w:t>
      </w:r>
      <w:r w:rsidR="006170F4" w:rsidRPr="00AC6097">
        <w:rPr>
          <w:rFonts w:ascii="Times" w:hAnsi="Times" w:cs="Times"/>
          <w:sz w:val="24"/>
          <w:szCs w:val="24"/>
        </w:rPr>
        <w:t xml:space="preserve">la </w:t>
      </w:r>
      <w:r w:rsidRPr="00AC6097">
        <w:rPr>
          <w:rFonts w:ascii="Times" w:hAnsi="Times" w:cs="Times"/>
          <w:sz w:val="24"/>
          <w:szCs w:val="24"/>
        </w:rPr>
        <w:t xml:space="preserve">matière de l’extrémité d’une fissure qui est due à l’écrouissage répété  </w:t>
      </w:r>
    </w:p>
    <w:p w:rsidR="00FD42F7" w:rsidRPr="00AC6097" w:rsidRDefault="00FD42F7" w:rsidP="00282138">
      <w:pPr>
        <w:pStyle w:val="Paragraphedeliste"/>
        <w:numPr>
          <w:ilvl w:val="0"/>
          <w:numId w:val="10"/>
        </w:numPr>
        <w:ind w:left="709"/>
        <w:rPr>
          <w:rFonts w:ascii="Times" w:hAnsi="Times" w:cs="Times"/>
          <w:sz w:val="24"/>
          <w:szCs w:val="24"/>
        </w:rPr>
      </w:pPr>
      <w:r w:rsidRPr="00AC6097">
        <w:rPr>
          <w:rFonts w:ascii="Times" w:hAnsi="Times" w:cs="Times"/>
          <w:sz w:val="24"/>
          <w:szCs w:val="24"/>
        </w:rPr>
        <w:t>l’effort de compression répété sur la pièce</w:t>
      </w:r>
    </w:p>
    <w:p w:rsidR="00FD42F7" w:rsidRPr="00AC6097" w:rsidRDefault="00FD42F7" w:rsidP="00282138">
      <w:pPr>
        <w:pStyle w:val="Paragraphedeliste"/>
        <w:numPr>
          <w:ilvl w:val="0"/>
          <w:numId w:val="10"/>
        </w:numPr>
        <w:ind w:left="709"/>
        <w:rPr>
          <w:rFonts w:ascii="Times" w:hAnsi="Times" w:cs="Times"/>
          <w:sz w:val="24"/>
          <w:szCs w:val="24"/>
        </w:rPr>
      </w:pPr>
      <w:r w:rsidRPr="00AC6097">
        <w:rPr>
          <w:rFonts w:ascii="Times" w:hAnsi="Times" w:cs="Times"/>
          <w:sz w:val="24"/>
          <w:szCs w:val="24"/>
        </w:rPr>
        <w:t xml:space="preserve">la fréquence des efforts </w:t>
      </w:r>
      <w:r w:rsidR="006170F4" w:rsidRPr="00AC6097">
        <w:rPr>
          <w:rFonts w:ascii="Times" w:hAnsi="Times" w:cs="Times"/>
          <w:sz w:val="24"/>
          <w:szCs w:val="24"/>
        </w:rPr>
        <w:t>située</w:t>
      </w:r>
      <w:r w:rsidRPr="00AC6097">
        <w:rPr>
          <w:rFonts w:ascii="Times" w:hAnsi="Times" w:cs="Times"/>
          <w:sz w:val="24"/>
          <w:szCs w:val="24"/>
        </w:rPr>
        <w:t xml:space="preserve"> dans la résonance du matériau.</w:t>
      </w:r>
    </w:p>
    <w:p w:rsidR="00FD42F7" w:rsidRDefault="00FD42F7" w:rsidP="00FD42F7">
      <w:pPr>
        <w:pStyle w:val="Paragraphedeliste"/>
        <w:ind w:left="644"/>
        <w:rPr>
          <w:rFonts w:ascii="Times" w:hAnsi="Times" w:cs="Times"/>
          <w:sz w:val="24"/>
          <w:szCs w:val="24"/>
        </w:rPr>
      </w:pPr>
    </w:p>
    <w:p w:rsidR="008021D7" w:rsidRPr="00AC6097" w:rsidRDefault="008021D7" w:rsidP="00FD42F7">
      <w:pPr>
        <w:pStyle w:val="Paragraphedeliste"/>
        <w:ind w:left="644"/>
        <w:rPr>
          <w:rFonts w:ascii="Times" w:hAnsi="Times" w:cs="Times"/>
          <w:sz w:val="24"/>
          <w:szCs w:val="24"/>
        </w:rPr>
      </w:pPr>
    </w:p>
    <w:p w:rsidR="00FD42F7" w:rsidRPr="00AC6097" w:rsidRDefault="00FD42F7" w:rsidP="00282138">
      <w:pPr>
        <w:pStyle w:val="Paragraphedeliste"/>
        <w:numPr>
          <w:ilvl w:val="0"/>
          <w:numId w:val="5"/>
        </w:numPr>
        <w:spacing w:after="160" w:line="259" w:lineRule="auto"/>
        <w:ind w:left="284" w:firstLine="0"/>
        <w:rPr>
          <w:rFonts w:ascii="Times" w:hAnsi="Times" w:cs="Times"/>
          <w:sz w:val="24"/>
          <w:szCs w:val="24"/>
        </w:rPr>
      </w:pPr>
      <w:r w:rsidRPr="00AC6097">
        <w:rPr>
          <w:rFonts w:ascii="Times" w:hAnsi="Times" w:cs="Times"/>
          <w:sz w:val="24"/>
          <w:szCs w:val="24"/>
        </w:rPr>
        <w:t xml:space="preserve">Pour améliorer la résistance au fluage d’une pièce, on doit fabriquer la pièce : </w:t>
      </w:r>
    </w:p>
    <w:p w:rsidR="00FD42F7" w:rsidRPr="00AC6097" w:rsidRDefault="00FD42F7" w:rsidP="00282138">
      <w:pPr>
        <w:pStyle w:val="Paragraphedeliste"/>
        <w:numPr>
          <w:ilvl w:val="0"/>
          <w:numId w:val="9"/>
        </w:numPr>
        <w:spacing w:after="160" w:line="259" w:lineRule="auto"/>
        <w:ind w:left="851"/>
        <w:rPr>
          <w:rFonts w:ascii="Times" w:hAnsi="Times" w:cs="Times"/>
          <w:sz w:val="24"/>
          <w:szCs w:val="24"/>
        </w:rPr>
      </w:pPr>
      <w:r w:rsidRPr="00AC6097">
        <w:rPr>
          <w:rFonts w:ascii="Times" w:hAnsi="Times" w:cs="Times"/>
          <w:sz w:val="24"/>
          <w:szCs w:val="24"/>
        </w:rPr>
        <w:t xml:space="preserve">avec écrouissage, </w:t>
      </w:r>
    </w:p>
    <w:p w:rsidR="00FD42F7" w:rsidRPr="00AC6097" w:rsidRDefault="00FD42F7" w:rsidP="00282138">
      <w:pPr>
        <w:pStyle w:val="Paragraphedeliste"/>
        <w:numPr>
          <w:ilvl w:val="0"/>
          <w:numId w:val="9"/>
        </w:numPr>
        <w:spacing w:after="160" w:line="259" w:lineRule="auto"/>
        <w:ind w:left="851"/>
        <w:rPr>
          <w:rFonts w:ascii="Times" w:hAnsi="Times" w:cs="Times"/>
          <w:sz w:val="24"/>
          <w:szCs w:val="24"/>
        </w:rPr>
      </w:pPr>
      <w:r w:rsidRPr="00AC6097">
        <w:rPr>
          <w:rFonts w:ascii="Times" w:hAnsi="Times" w:cs="Times"/>
          <w:sz w:val="24"/>
          <w:szCs w:val="24"/>
        </w:rPr>
        <w:t xml:space="preserve">avec un traitement thermique par trempe </w:t>
      </w:r>
    </w:p>
    <w:p w:rsidR="00FD42F7" w:rsidRPr="00AC6097" w:rsidRDefault="006170F4" w:rsidP="00282138">
      <w:pPr>
        <w:pStyle w:val="Paragraphedeliste"/>
        <w:numPr>
          <w:ilvl w:val="0"/>
          <w:numId w:val="9"/>
        </w:numPr>
        <w:spacing w:after="160" w:line="259" w:lineRule="auto"/>
        <w:ind w:left="851"/>
        <w:rPr>
          <w:rFonts w:ascii="Times" w:hAnsi="Times" w:cs="Times"/>
          <w:sz w:val="24"/>
          <w:szCs w:val="24"/>
        </w:rPr>
      </w:pPr>
      <w:r w:rsidRPr="00AC6097">
        <w:rPr>
          <w:rFonts w:ascii="Times" w:hAnsi="Times" w:cs="Times"/>
          <w:sz w:val="24"/>
          <w:szCs w:val="24"/>
        </w:rPr>
        <w:t xml:space="preserve">de structure </w:t>
      </w:r>
      <w:r w:rsidR="00FD42F7" w:rsidRPr="00AC6097">
        <w:rPr>
          <w:rFonts w:ascii="Times" w:hAnsi="Times" w:cs="Times"/>
          <w:sz w:val="24"/>
          <w:szCs w:val="24"/>
        </w:rPr>
        <w:t xml:space="preserve">monocristalline </w:t>
      </w:r>
    </w:p>
    <w:p w:rsidR="00FD42F7" w:rsidRPr="00AC6097" w:rsidRDefault="006170F4" w:rsidP="00282138">
      <w:pPr>
        <w:pStyle w:val="Paragraphedeliste"/>
        <w:numPr>
          <w:ilvl w:val="0"/>
          <w:numId w:val="9"/>
        </w:numPr>
        <w:spacing w:after="160" w:line="259" w:lineRule="auto"/>
        <w:ind w:left="851"/>
        <w:rPr>
          <w:rFonts w:ascii="Times" w:hAnsi="Times" w:cs="Times"/>
          <w:sz w:val="24"/>
          <w:szCs w:val="24"/>
        </w:rPr>
      </w:pPr>
      <w:r w:rsidRPr="00AC6097">
        <w:rPr>
          <w:rFonts w:ascii="Times" w:hAnsi="Times" w:cs="Times"/>
          <w:sz w:val="24"/>
          <w:szCs w:val="24"/>
        </w:rPr>
        <w:t>en</w:t>
      </w:r>
      <w:r w:rsidR="00FD42F7" w:rsidRPr="00AC6097">
        <w:rPr>
          <w:rFonts w:ascii="Times" w:hAnsi="Times" w:cs="Times"/>
          <w:sz w:val="24"/>
          <w:szCs w:val="24"/>
        </w:rPr>
        <w:t xml:space="preserve"> alliage eutectique</w:t>
      </w:r>
      <w:r w:rsidRPr="00AC6097">
        <w:rPr>
          <w:rFonts w:ascii="Times" w:hAnsi="Times" w:cs="Times"/>
          <w:sz w:val="24"/>
          <w:szCs w:val="24"/>
        </w:rPr>
        <w:t>.</w:t>
      </w:r>
      <w:r w:rsidR="00FD42F7" w:rsidRPr="00AC6097">
        <w:rPr>
          <w:rFonts w:ascii="Times" w:hAnsi="Times" w:cs="Times"/>
          <w:sz w:val="24"/>
          <w:szCs w:val="24"/>
        </w:rPr>
        <w:t xml:space="preserve"> </w:t>
      </w:r>
    </w:p>
    <w:p w:rsidR="00FD42F7" w:rsidRPr="00AC6097" w:rsidRDefault="00FD42F7" w:rsidP="00FD42F7">
      <w:pPr>
        <w:pStyle w:val="Paragraphedeliste"/>
        <w:ind w:left="426"/>
        <w:rPr>
          <w:rFonts w:ascii="Times" w:hAnsi="Times" w:cs="Times"/>
          <w:sz w:val="24"/>
          <w:szCs w:val="24"/>
        </w:rPr>
      </w:pPr>
    </w:p>
    <w:p w:rsidR="00FD42F7" w:rsidRPr="00AC6097" w:rsidRDefault="00FD42F7" w:rsidP="00282138">
      <w:pPr>
        <w:pStyle w:val="Paragraphedeliste"/>
        <w:numPr>
          <w:ilvl w:val="0"/>
          <w:numId w:val="5"/>
        </w:numPr>
        <w:spacing w:after="160" w:line="259" w:lineRule="auto"/>
        <w:jc w:val="both"/>
        <w:rPr>
          <w:rFonts w:ascii="Times" w:hAnsi="Times" w:cs="Times"/>
          <w:sz w:val="24"/>
          <w:szCs w:val="24"/>
        </w:rPr>
      </w:pPr>
      <w:r w:rsidRPr="00AC6097">
        <w:rPr>
          <w:rFonts w:ascii="Times" w:hAnsi="Times" w:cs="Times"/>
          <w:sz w:val="24"/>
          <w:szCs w:val="24"/>
        </w:rPr>
        <w:t xml:space="preserve"> Un fil de cuivre et un fil d’acier de même section sont attachés bout à bout et tirés par une force F. Les longueurs initiales des fils de cuivre et d’acier sont dans un rapport de 1:2 et leurs modules d’élasticité sont dans un rapport de 1:2 également. Quel est le ratio de leurs allongements (</w:t>
      </w:r>
      <w:r w:rsidRPr="00AC6097">
        <w:rPr>
          <w:rFonts w:ascii="Symbol" w:hAnsi="Symbol" w:cs="Times"/>
          <w:sz w:val="24"/>
          <w:szCs w:val="24"/>
        </w:rPr>
        <w:t></w:t>
      </w:r>
      <w:r w:rsidRPr="00AC6097">
        <w:rPr>
          <w:rFonts w:ascii="Times" w:hAnsi="Times" w:cs="Times"/>
          <w:sz w:val="24"/>
          <w:szCs w:val="24"/>
        </w:rPr>
        <w:t>lc/</w:t>
      </w:r>
      <w:r w:rsidRPr="00AC6097">
        <w:rPr>
          <w:rFonts w:ascii="Symbol" w:hAnsi="Symbol" w:cs="Times"/>
          <w:sz w:val="24"/>
          <w:szCs w:val="24"/>
        </w:rPr>
        <w:t></w:t>
      </w:r>
      <w:r w:rsidRPr="00AC6097">
        <w:rPr>
          <w:rFonts w:ascii="Times" w:hAnsi="Times" w:cs="Times"/>
          <w:sz w:val="24"/>
          <w:szCs w:val="24"/>
        </w:rPr>
        <w:t>la) ? (la déformation est entièrement élastique)</w:t>
      </w:r>
    </w:p>
    <w:tbl>
      <w:tblPr>
        <w:tblStyle w:val="Grilledutableau"/>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3"/>
        <w:gridCol w:w="1843"/>
        <w:gridCol w:w="2070"/>
        <w:gridCol w:w="2070"/>
      </w:tblGrid>
      <w:tr w:rsidR="006170F4" w:rsidRPr="00AC6097" w:rsidTr="006170F4">
        <w:tc>
          <w:tcPr>
            <w:tcW w:w="1903" w:type="dxa"/>
          </w:tcPr>
          <w:p w:rsidR="006170F4" w:rsidRPr="00AC6097" w:rsidRDefault="006170F4" w:rsidP="006170F4">
            <w:pPr>
              <w:pStyle w:val="Paragraphedeliste"/>
              <w:numPr>
                <w:ilvl w:val="0"/>
                <w:numId w:val="11"/>
              </w:numPr>
              <w:ind w:left="604"/>
              <w:jc w:val="both"/>
              <w:rPr>
                <w:rFonts w:ascii="Times" w:hAnsi="Times" w:cs="Times"/>
                <w:sz w:val="24"/>
                <w:szCs w:val="24"/>
              </w:rPr>
            </w:pPr>
            <w:r w:rsidRPr="00AC6097">
              <w:rPr>
                <w:rFonts w:ascii="Times" w:hAnsi="Times" w:cs="Times"/>
                <w:sz w:val="24"/>
                <w:szCs w:val="24"/>
              </w:rPr>
              <w:t xml:space="preserve">1:2  </w:t>
            </w:r>
          </w:p>
        </w:tc>
        <w:tc>
          <w:tcPr>
            <w:tcW w:w="1843" w:type="dxa"/>
          </w:tcPr>
          <w:p w:rsidR="006170F4" w:rsidRPr="00AC6097" w:rsidRDefault="006170F4" w:rsidP="006170F4">
            <w:pPr>
              <w:pStyle w:val="Paragraphedeliste"/>
              <w:numPr>
                <w:ilvl w:val="0"/>
                <w:numId w:val="11"/>
              </w:numPr>
              <w:ind w:left="544"/>
              <w:rPr>
                <w:rFonts w:ascii="Times" w:hAnsi="Times" w:cs="Times"/>
                <w:sz w:val="24"/>
                <w:szCs w:val="24"/>
              </w:rPr>
            </w:pPr>
            <w:r w:rsidRPr="00AC6097">
              <w:rPr>
                <w:rFonts w:ascii="Times" w:hAnsi="Times" w:cs="Times"/>
                <w:sz w:val="24"/>
                <w:szCs w:val="24"/>
              </w:rPr>
              <w:t xml:space="preserve">2: 1  </w:t>
            </w:r>
          </w:p>
        </w:tc>
        <w:tc>
          <w:tcPr>
            <w:tcW w:w="2070" w:type="dxa"/>
          </w:tcPr>
          <w:p w:rsidR="006170F4" w:rsidRPr="00AC6097" w:rsidRDefault="006170F4" w:rsidP="006170F4">
            <w:pPr>
              <w:pStyle w:val="Paragraphedeliste"/>
              <w:numPr>
                <w:ilvl w:val="0"/>
                <w:numId w:val="11"/>
              </w:numPr>
              <w:ind w:left="687"/>
              <w:rPr>
                <w:rFonts w:ascii="Times" w:hAnsi="Times" w:cs="Times"/>
                <w:sz w:val="24"/>
                <w:szCs w:val="24"/>
              </w:rPr>
            </w:pPr>
            <w:r w:rsidRPr="00AC6097">
              <w:rPr>
                <w:rFonts w:ascii="Times" w:hAnsi="Times" w:cs="Times"/>
                <w:sz w:val="24"/>
                <w:szCs w:val="24"/>
              </w:rPr>
              <w:t>1: 1</w:t>
            </w:r>
          </w:p>
        </w:tc>
        <w:tc>
          <w:tcPr>
            <w:tcW w:w="2070" w:type="dxa"/>
          </w:tcPr>
          <w:p w:rsidR="006170F4" w:rsidRPr="00AC6097" w:rsidRDefault="006170F4" w:rsidP="006170F4">
            <w:pPr>
              <w:pStyle w:val="Paragraphedeliste"/>
              <w:numPr>
                <w:ilvl w:val="0"/>
                <w:numId w:val="11"/>
              </w:numPr>
              <w:ind w:left="604"/>
              <w:rPr>
                <w:rFonts w:ascii="Times" w:hAnsi="Times" w:cs="Times"/>
                <w:sz w:val="24"/>
                <w:szCs w:val="24"/>
              </w:rPr>
            </w:pPr>
            <w:r w:rsidRPr="00AC6097">
              <w:rPr>
                <w:rFonts w:ascii="Times" w:hAnsi="Times" w:cs="Times"/>
                <w:sz w:val="24"/>
                <w:szCs w:val="24"/>
              </w:rPr>
              <w:t>1: 4</w:t>
            </w:r>
          </w:p>
        </w:tc>
      </w:tr>
    </w:tbl>
    <w:p w:rsidR="006170F4" w:rsidRPr="00AC6097" w:rsidRDefault="006170F4" w:rsidP="006170F4">
      <w:pPr>
        <w:pStyle w:val="Paragraphedeliste"/>
        <w:spacing w:after="0" w:line="259" w:lineRule="auto"/>
        <w:ind w:left="646"/>
        <w:jc w:val="both"/>
        <w:rPr>
          <w:rFonts w:ascii="Times" w:hAnsi="Times" w:cs="Times"/>
          <w:sz w:val="24"/>
          <w:szCs w:val="24"/>
        </w:rPr>
      </w:pPr>
    </w:p>
    <w:p w:rsidR="00FD42F7" w:rsidRPr="00AC6097" w:rsidRDefault="00FD42F7" w:rsidP="00BC0BF7">
      <w:pPr>
        <w:spacing w:after="0"/>
        <w:ind w:left="709" w:hanging="425"/>
        <w:rPr>
          <w:rFonts w:ascii="Times" w:hAnsi="Times" w:cs="Times"/>
          <w:sz w:val="24"/>
          <w:szCs w:val="24"/>
        </w:rPr>
      </w:pPr>
      <w:r w:rsidRPr="00AC6097">
        <w:rPr>
          <w:rFonts w:ascii="Times" w:hAnsi="Times" w:cs="Times"/>
          <w:sz w:val="24"/>
          <w:szCs w:val="24"/>
        </w:rPr>
        <w:t xml:space="preserve">7 </w:t>
      </w:r>
      <w:r w:rsidR="006170F4" w:rsidRPr="00AC6097">
        <w:rPr>
          <w:rFonts w:ascii="Times" w:hAnsi="Times" w:cs="Times"/>
          <w:sz w:val="24"/>
          <w:szCs w:val="24"/>
        </w:rPr>
        <w:tab/>
      </w:r>
      <w:r w:rsidRPr="00AC6097">
        <w:rPr>
          <w:rFonts w:ascii="Times" w:hAnsi="Times" w:cs="Times"/>
          <w:sz w:val="24"/>
          <w:szCs w:val="24"/>
        </w:rPr>
        <w:t>Sélectionner la phrase qui n’est pas correcte</w:t>
      </w:r>
    </w:p>
    <w:p w:rsidR="00FD42F7" w:rsidRPr="00AC6097" w:rsidRDefault="00FD42F7" w:rsidP="00282138">
      <w:pPr>
        <w:pStyle w:val="Paragraphedeliste"/>
        <w:numPr>
          <w:ilvl w:val="0"/>
          <w:numId w:val="12"/>
        </w:numPr>
        <w:spacing w:after="160" w:line="259" w:lineRule="auto"/>
        <w:ind w:left="851"/>
        <w:rPr>
          <w:rFonts w:ascii="Times" w:hAnsi="Times" w:cs="Times"/>
          <w:sz w:val="24"/>
          <w:szCs w:val="24"/>
        </w:rPr>
      </w:pPr>
      <w:r w:rsidRPr="00AC6097">
        <w:rPr>
          <w:rFonts w:ascii="Times" w:hAnsi="Times" w:cs="Times"/>
          <w:sz w:val="24"/>
          <w:szCs w:val="24"/>
        </w:rPr>
        <w:t>La dureté HRC est souvent utilisée pour mesurer la dureté des matériaux métalliques durs</w:t>
      </w:r>
    </w:p>
    <w:p w:rsidR="00FD42F7" w:rsidRPr="00AC6097" w:rsidRDefault="00FD42F7" w:rsidP="00282138">
      <w:pPr>
        <w:pStyle w:val="Paragraphedeliste"/>
        <w:numPr>
          <w:ilvl w:val="0"/>
          <w:numId w:val="12"/>
        </w:numPr>
        <w:spacing w:after="160" w:line="259" w:lineRule="auto"/>
        <w:ind w:left="851"/>
        <w:rPr>
          <w:rFonts w:ascii="Times" w:hAnsi="Times" w:cs="Times"/>
          <w:sz w:val="24"/>
          <w:szCs w:val="24"/>
        </w:rPr>
      </w:pPr>
      <w:r w:rsidRPr="00AC6097">
        <w:rPr>
          <w:rFonts w:ascii="Times" w:hAnsi="Times" w:cs="Times"/>
          <w:sz w:val="24"/>
          <w:szCs w:val="24"/>
        </w:rPr>
        <w:t xml:space="preserve">La dureté Mohs est utilisée pour mesurer les minéraux </w:t>
      </w:r>
    </w:p>
    <w:p w:rsidR="00FD42F7" w:rsidRPr="00AC6097" w:rsidRDefault="00FD42F7" w:rsidP="00282138">
      <w:pPr>
        <w:pStyle w:val="Paragraphedeliste"/>
        <w:numPr>
          <w:ilvl w:val="0"/>
          <w:numId w:val="12"/>
        </w:numPr>
        <w:spacing w:after="160" w:line="259" w:lineRule="auto"/>
        <w:ind w:left="851"/>
        <w:rPr>
          <w:rFonts w:ascii="Times" w:hAnsi="Times" w:cs="Times"/>
          <w:sz w:val="24"/>
          <w:szCs w:val="24"/>
        </w:rPr>
      </w:pPr>
      <w:r w:rsidRPr="00AC6097">
        <w:rPr>
          <w:rFonts w:ascii="Times" w:hAnsi="Times" w:cs="Times"/>
          <w:sz w:val="24"/>
          <w:szCs w:val="24"/>
        </w:rPr>
        <w:t xml:space="preserve">La dureté HV peut être utilisée pour tous types de matériaux </w:t>
      </w:r>
    </w:p>
    <w:p w:rsidR="00FD42F7" w:rsidRDefault="00FD42F7" w:rsidP="00282138">
      <w:pPr>
        <w:pStyle w:val="Paragraphedeliste"/>
        <w:numPr>
          <w:ilvl w:val="0"/>
          <w:numId w:val="12"/>
        </w:numPr>
        <w:spacing w:after="160" w:line="259" w:lineRule="auto"/>
        <w:ind w:left="851"/>
        <w:rPr>
          <w:rFonts w:ascii="Times" w:hAnsi="Times" w:cs="Times"/>
          <w:sz w:val="24"/>
          <w:szCs w:val="24"/>
        </w:rPr>
      </w:pPr>
      <w:r w:rsidRPr="00AC6097">
        <w:rPr>
          <w:rFonts w:ascii="Times" w:hAnsi="Times" w:cs="Times"/>
          <w:sz w:val="24"/>
          <w:szCs w:val="24"/>
        </w:rPr>
        <w:t xml:space="preserve">La dureté Shore est utilisée pour mesurer la dureté des caoutchoucs </w:t>
      </w:r>
    </w:p>
    <w:p w:rsidR="00BC0BF7" w:rsidRDefault="00BC0BF7" w:rsidP="00BC0BF7">
      <w:pPr>
        <w:spacing w:after="0" w:line="259" w:lineRule="auto"/>
        <w:ind w:left="709" w:hanging="425"/>
        <w:rPr>
          <w:rFonts w:ascii="Times" w:hAnsi="Times" w:cs="Times"/>
          <w:sz w:val="24"/>
          <w:szCs w:val="24"/>
        </w:rPr>
      </w:pPr>
      <w:r>
        <w:rPr>
          <w:rFonts w:ascii="Times" w:hAnsi="Times" w:cs="Times"/>
          <w:sz w:val="24"/>
          <w:szCs w:val="24"/>
        </w:rPr>
        <w:t>8</w:t>
      </w:r>
      <w:r>
        <w:rPr>
          <w:rFonts w:ascii="Times" w:hAnsi="Times" w:cs="Times"/>
          <w:sz w:val="24"/>
          <w:szCs w:val="24"/>
        </w:rPr>
        <w:tab/>
        <w:t xml:space="preserve">Pour l’observation de la microstructure des matériaux, </w:t>
      </w:r>
    </w:p>
    <w:p w:rsidR="00BC0BF7" w:rsidRPr="00BC0BF7" w:rsidRDefault="00BC0BF7" w:rsidP="00BC0BF7">
      <w:pPr>
        <w:pStyle w:val="Paragraphedeliste"/>
        <w:numPr>
          <w:ilvl w:val="0"/>
          <w:numId w:val="19"/>
        </w:numPr>
        <w:spacing w:after="160" w:line="259" w:lineRule="auto"/>
        <w:ind w:left="851" w:hanging="425"/>
        <w:rPr>
          <w:rFonts w:ascii="Times" w:hAnsi="Times" w:cs="Times"/>
          <w:sz w:val="24"/>
          <w:szCs w:val="24"/>
        </w:rPr>
      </w:pPr>
      <w:r w:rsidRPr="00BC0BF7">
        <w:rPr>
          <w:rFonts w:ascii="Times" w:hAnsi="Times" w:cs="Times"/>
          <w:sz w:val="24"/>
          <w:szCs w:val="24"/>
        </w:rPr>
        <w:t>Quel est l’intérêt du polissage ?</w:t>
      </w:r>
    </w:p>
    <w:p w:rsidR="0036797A" w:rsidRPr="0036797A" w:rsidRDefault="00BC0BF7" w:rsidP="0036797A">
      <w:pPr>
        <w:pStyle w:val="Paragraphedeliste"/>
        <w:numPr>
          <w:ilvl w:val="0"/>
          <w:numId w:val="19"/>
        </w:numPr>
        <w:spacing w:after="160" w:line="259" w:lineRule="auto"/>
        <w:ind w:left="851" w:hanging="425"/>
        <w:rPr>
          <w:rFonts w:ascii="Times" w:hAnsi="Times" w:cs="Times"/>
          <w:sz w:val="24"/>
          <w:szCs w:val="24"/>
        </w:rPr>
      </w:pPr>
      <w:r w:rsidRPr="00BC0BF7">
        <w:rPr>
          <w:rFonts w:ascii="Times" w:hAnsi="Times" w:cs="Times"/>
          <w:sz w:val="24"/>
          <w:szCs w:val="24"/>
        </w:rPr>
        <w:t>Qu’elle amélioration apporte l’attaque chimique ?</w:t>
      </w:r>
    </w:p>
    <w:p w:rsidR="00BC0BF7" w:rsidRPr="001E38C5" w:rsidRDefault="001E38C5" w:rsidP="001E38C5">
      <w:pPr>
        <w:spacing w:after="0"/>
        <w:ind w:left="709" w:hanging="425"/>
        <w:jc w:val="both"/>
        <w:rPr>
          <w:rFonts w:ascii="Times New Roman" w:hAnsi="Times New Roman" w:cs="Times New Roman"/>
          <w:sz w:val="24"/>
        </w:rPr>
      </w:pPr>
      <w:r w:rsidRPr="001E38C5">
        <w:rPr>
          <w:rFonts w:ascii="Times New Roman" w:hAnsi="Times New Roman" w:cs="Times New Roman"/>
          <w:sz w:val="24"/>
        </w:rPr>
        <w:t>9</w:t>
      </w:r>
      <w:r w:rsidRPr="001E38C5">
        <w:rPr>
          <w:rFonts w:ascii="Times New Roman" w:hAnsi="Times New Roman" w:cs="Times New Roman"/>
          <w:sz w:val="24"/>
        </w:rPr>
        <w:tab/>
      </w:r>
      <w:r>
        <w:rPr>
          <w:rFonts w:ascii="Times New Roman" w:hAnsi="Times New Roman" w:cs="Times New Roman"/>
          <w:sz w:val="24"/>
        </w:rPr>
        <w:t>D</w:t>
      </w:r>
      <w:r w:rsidRPr="001E38C5">
        <w:rPr>
          <w:rFonts w:ascii="Times New Roman" w:hAnsi="Times New Roman" w:cs="Times New Roman"/>
          <w:sz w:val="24"/>
        </w:rPr>
        <w:t>onner 3 facteurs liés au matériau analysé pouvant fausser une mesure de microdureté Vickers.</w:t>
      </w:r>
    </w:p>
    <w:p w:rsidR="001E38C5" w:rsidRDefault="001E38C5" w:rsidP="00FD42F7">
      <w:pPr>
        <w:spacing w:after="0"/>
        <w:rPr>
          <w:rFonts w:ascii="Times" w:hAnsi="Times" w:cs="Times"/>
          <w:b/>
          <w:i/>
          <w:sz w:val="24"/>
          <w:szCs w:val="24"/>
        </w:rPr>
      </w:pPr>
    </w:p>
    <w:p w:rsidR="00FD42F7" w:rsidRPr="00AC6097" w:rsidRDefault="00FD42F7" w:rsidP="00FD42F7">
      <w:pPr>
        <w:spacing w:after="0"/>
        <w:rPr>
          <w:rFonts w:ascii="Times" w:hAnsi="Times" w:cs="Times"/>
          <w:b/>
          <w:i/>
          <w:sz w:val="24"/>
          <w:szCs w:val="24"/>
        </w:rPr>
      </w:pPr>
      <w:r w:rsidRPr="00AC6097">
        <w:rPr>
          <w:rFonts w:ascii="Times" w:hAnsi="Times" w:cs="Times"/>
          <w:b/>
          <w:i/>
          <w:sz w:val="24"/>
          <w:szCs w:val="24"/>
        </w:rPr>
        <w:t xml:space="preserve">Exercices </w:t>
      </w:r>
    </w:p>
    <w:p w:rsidR="00FD42F7" w:rsidRPr="00AC6097" w:rsidRDefault="00FD42F7" w:rsidP="00234514">
      <w:pPr>
        <w:pStyle w:val="Paragraphedeliste"/>
        <w:numPr>
          <w:ilvl w:val="0"/>
          <w:numId w:val="3"/>
        </w:numPr>
        <w:spacing w:after="160" w:line="259" w:lineRule="auto"/>
        <w:ind w:left="284" w:hanging="284"/>
        <w:jc w:val="both"/>
        <w:rPr>
          <w:rFonts w:ascii="Times" w:hAnsi="Times" w:cs="Times"/>
          <w:sz w:val="24"/>
          <w:szCs w:val="24"/>
        </w:rPr>
      </w:pPr>
      <w:r w:rsidRPr="00AC6097">
        <w:rPr>
          <w:rFonts w:ascii="Times" w:hAnsi="Times" w:cs="Times"/>
          <w:sz w:val="24"/>
          <w:szCs w:val="24"/>
        </w:rPr>
        <w:t xml:space="preserve">Une courbe de « force-allongement » d’un essai de traction d’une éprouvette en aluminium de diamètre de 12.8 mm et de longueur 50,8 mm est montrée </w:t>
      </w:r>
      <w:r w:rsidR="0023560E">
        <w:rPr>
          <w:rFonts w:ascii="Times" w:hAnsi="Times" w:cs="Times"/>
          <w:sz w:val="24"/>
          <w:szCs w:val="24"/>
        </w:rPr>
        <w:t>ci-dessous</w:t>
      </w:r>
      <w:r w:rsidRPr="00AC6097">
        <w:rPr>
          <w:rFonts w:ascii="Times" w:hAnsi="Times" w:cs="Times"/>
          <w:sz w:val="24"/>
          <w:szCs w:val="24"/>
        </w:rPr>
        <w:t>. En analysant la courbe, Déterminer</w:t>
      </w:r>
      <w:r w:rsidR="0023560E">
        <w:rPr>
          <w:rFonts w:ascii="Times" w:hAnsi="Times" w:cs="Times"/>
          <w:sz w:val="24"/>
          <w:szCs w:val="24"/>
        </w:rPr>
        <w:t> :</w:t>
      </w:r>
    </w:p>
    <w:p w:rsidR="00FD42F7" w:rsidRPr="00AC6097" w:rsidRDefault="00FD42F7" w:rsidP="00234514">
      <w:pPr>
        <w:pStyle w:val="Paragraphedeliste"/>
        <w:ind w:left="284"/>
        <w:jc w:val="both"/>
        <w:rPr>
          <w:rFonts w:ascii="Times" w:hAnsi="Times" w:cs="Times"/>
          <w:sz w:val="24"/>
          <w:szCs w:val="24"/>
        </w:rPr>
      </w:pPr>
      <w:r w:rsidRPr="00AC6097">
        <w:rPr>
          <w:rFonts w:ascii="Times" w:hAnsi="Times" w:cs="Times"/>
          <w:sz w:val="24"/>
          <w:szCs w:val="24"/>
        </w:rPr>
        <w:t xml:space="preserve">a) </w:t>
      </w:r>
      <w:r w:rsidR="002B0720" w:rsidRPr="00AC6097">
        <w:rPr>
          <w:rFonts w:ascii="Times" w:hAnsi="Times" w:cs="Times"/>
          <w:sz w:val="24"/>
          <w:szCs w:val="24"/>
        </w:rPr>
        <w:t xml:space="preserve">le </w:t>
      </w:r>
      <w:r w:rsidRPr="00AC6097">
        <w:rPr>
          <w:rFonts w:ascii="Times" w:hAnsi="Times" w:cs="Times"/>
          <w:sz w:val="24"/>
          <w:szCs w:val="24"/>
        </w:rPr>
        <w:t xml:space="preserve">module d’élasticité, </w:t>
      </w:r>
    </w:p>
    <w:p w:rsidR="00FD42F7" w:rsidRPr="00AC6097" w:rsidRDefault="00FD42F7" w:rsidP="00234514">
      <w:pPr>
        <w:pStyle w:val="Paragraphedeliste"/>
        <w:ind w:left="284"/>
        <w:jc w:val="both"/>
        <w:rPr>
          <w:rFonts w:ascii="Times" w:hAnsi="Times" w:cs="Times"/>
          <w:sz w:val="24"/>
          <w:szCs w:val="24"/>
        </w:rPr>
      </w:pPr>
      <w:r w:rsidRPr="00AC6097">
        <w:rPr>
          <w:rFonts w:ascii="Times" w:hAnsi="Times" w:cs="Times"/>
          <w:sz w:val="24"/>
          <w:szCs w:val="24"/>
        </w:rPr>
        <w:t xml:space="preserve">b) la limite conventionnelle d’élasticité, </w:t>
      </w:r>
    </w:p>
    <w:p w:rsidR="00FD42F7" w:rsidRPr="00AC6097" w:rsidRDefault="00FD42F7" w:rsidP="00234514">
      <w:pPr>
        <w:pStyle w:val="Paragraphedeliste"/>
        <w:ind w:left="284"/>
        <w:jc w:val="both"/>
        <w:rPr>
          <w:rFonts w:ascii="Times" w:hAnsi="Times" w:cs="Times"/>
          <w:sz w:val="24"/>
          <w:szCs w:val="24"/>
        </w:rPr>
      </w:pPr>
      <w:r w:rsidRPr="00AC6097">
        <w:rPr>
          <w:rFonts w:ascii="Times" w:hAnsi="Times" w:cs="Times"/>
          <w:sz w:val="24"/>
          <w:szCs w:val="24"/>
        </w:rPr>
        <w:t xml:space="preserve">c) la résistance à la traction </w:t>
      </w:r>
    </w:p>
    <w:p w:rsidR="00FD42F7" w:rsidRPr="00AC6097" w:rsidRDefault="00FD42F7" w:rsidP="00234514">
      <w:pPr>
        <w:pStyle w:val="Paragraphedeliste"/>
        <w:ind w:left="284"/>
        <w:jc w:val="both"/>
        <w:rPr>
          <w:rFonts w:ascii="Times" w:hAnsi="Times" w:cs="Times"/>
          <w:sz w:val="24"/>
          <w:szCs w:val="24"/>
        </w:rPr>
      </w:pPr>
      <w:r w:rsidRPr="00AC6097">
        <w:rPr>
          <w:rFonts w:ascii="Times" w:hAnsi="Times" w:cs="Times"/>
          <w:sz w:val="24"/>
          <w:szCs w:val="24"/>
        </w:rPr>
        <w:t xml:space="preserve">d) la ductilité A% </w:t>
      </w:r>
    </w:p>
    <w:p w:rsidR="00FD42F7" w:rsidRPr="00AC6097" w:rsidRDefault="00FD42F7" w:rsidP="00234514">
      <w:pPr>
        <w:pStyle w:val="Paragraphedeliste"/>
        <w:ind w:left="284"/>
        <w:jc w:val="both"/>
        <w:rPr>
          <w:rFonts w:ascii="Times" w:hAnsi="Times" w:cs="Times"/>
          <w:sz w:val="24"/>
          <w:szCs w:val="24"/>
        </w:rPr>
      </w:pPr>
      <w:r w:rsidRPr="00AC6097">
        <w:rPr>
          <w:rFonts w:ascii="Times" w:hAnsi="Times" w:cs="Times"/>
          <w:sz w:val="24"/>
          <w:szCs w:val="24"/>
        </w:rPr>
        <w:t xml:space="preserve">e) calculer le coefficient de poisson, quand la force appliquée est </w:t>
      </w:r>
      <w:r w:rsidR="00234514" w:rsidRPr="00AC6097">
        <w:rPr>
          <w:rFonts w:ascii="Times" w:hAnsi="Times" w:cs="Times"/>
          <w:sz w:val="24"/>
          <w:szCs w:val="24"/>
        </w:rPr>
        <w:t xml:space="preserve">de </w:t>
      </w:r>
      <w:r w:rsidRPr="00AC6097">
        <w:rPr>
          <w:rFonts w:ascii="Times" w:hAnsi="Times" w:cs="Times"/>
          <w:sz w:val="24"/>
          <w:szCs w:val="24"/>
        </w:rPr>
        <w:t>3000 N, la diminution de diamètre est constatée à 15.1 µm</w:t>
      </w:r>
    </w:p>
    <w:p w:rsidR="00FD42F7" w:rsidRPr="00AC6097" w:rsidRDefault="00FD42F7" w:rsidP="00234514">
      <w:pPr>
        <w:pStyle w:val="Paragraphedeliste"/>
        <w:ind w:left="284"/>
        <w:jc w:val="both"/>
        <w:rPr>
          <w:rFonts w:ascii="Times" w:hAnsi="Times" w:cs="Times"/>
          <w:sz w:val="24"/>
          <w:szCs w:val="24"/>
        </w:rPr>
      </w:pPr>
      <w:r w:rsidRPr="00AC6097">
        <w:rPr>
          <w:rFonts w:ascii="Times" w:hAnsi="Times" w:cs="Times"/>
          <w:sz w:val="24"/>
          <w:szCs w:val="24"/>
        </w:rPr>
        <w:t>f) si, après avoir atteint une contrainte de 42500 MPa au cours de l’essai de traction, on décharge l’éprouvette, déterminer la longueur de l’éprouvette après la suppression de la charge</w:t>
      </w:r>
    </w:p>
    <w:p w:rsidR="00FD42F7" w:rsidRPr="00AC6097" w:rsidRDefault="00FD42F7" w:rsidP="00234514">
      <w:pPr>
        <w:pStyle w:val="Paragraphedeliste"/>
        <w:ind w:left="284"/>
        <w:jc w:val="both"/>
        <w:rPr>
          <w:rFonts w:ascii="Times" w:hAnsi="Times" w:cs="Times"/>
          <w:color w:val="000000" w:themeColor="text1"/>
          <w:sz w:val="24"/>
          <w:szCs w:val="24"/>
        </w:rPr>
      </w:pPr>
      <w:r w:rsidRPr="00AC6097">
        <w:rPr>
          <w:rFonts w:ascii="Times" w:hAnsi="Times" w:cs="Times"/>
          <w:color w:val="000000" w:themeColor="text1"/>
          <w:sz w:val="24"/>
          <w:szCs w:val="24"/>
        </w:rPr>
        <w:t>g) si on reprend l’essai de traction avec l’éprouvette précédent</w:t>
      </w:r>
      <w:r w:rsidR="00234514" w:rsidRPr="00AC6097">
        <w:rPr>
          <w:rFonts w:ascii="Times" w:hAnsi="Times" w:cs="Times"/>
          <w:color w:val="000000" w:themeColor="text1"/>
          <w:sz w:val="24"/>
          <w:szCs w:val="24"/>
        </w:rPr>
        <w:t>e</w:t>
      </w:r>
      <w:r w:rsidRPr="00AC6097">
        <w:rPr>
          <w:rFonts w:ascii="Times" w:hAnsi="Times" w:cs="Times"/>
          <w:color w:val="000000" w:themeColor="text1"/>
          <w:sz w:val="24"/>
          <w:szCs w:val="24"/>
        </w:rPr>
        <w:t xml:space="preserve"> (point f), quelle sera la nouvelle limite conventionnelle d’élasticité et nouvelle ductilité. </w:t>
      </w:r>
    </w:p>
    <w:p w:rsidR="00FD42F7" w:rsidRPr="006E725D" w:rsidRDefault="0035326B" w:rsidP="00FD42F7">
      <w:pPr>
        <w:pStyle w:val="Paragraphedeliste"/>
        <w:ind w:left="284"/>
        <w:rPr>
          <w:color w:val="FF0000"/>
        </w:rPr>
      </w:pPr>
      <w:r>
        <w:rPr>
          <w:noProof/>
          <w:color w:val="FF0000"/>
        </w:rPr>
        <w:lastRenderedPageBreak/>
        <w:drawing>
          <wp:inline distT="0" distB="0" distL="0" distR="0" wp14:anchorId="31F7B051">
            <wp:extent cx="5761355" cy="659003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1355" cy="6590030"/>
                    </a:xfrm>
                    <a:prstGeom prst="rect">
                      <a:avLst/>
                    </a:prstGeom>
                    <a:noFill/>
                  </pic:spPr>
                </pic:pic>
              </a:graphicData>
            </a:graphic>
          </wp:inline>
        </w:drawing>
      </w:r>
    </w:p>
    <w:p w:rsidR="00FD42F7" w:rsidRPr="00AC6097" w:rsidRDefault="00FD42F7" w:rsidP="00C276A7">
      <w:pPr>
        <w:pStyle w:val="Paragraphedeliste"/>
        <w:numPr>
          <w:ilvl w:val="0"/>
          <w:numId w:val="3"/>
        </w:numPr>
        <w:spacing w:after="160" w:line="259" w:lineRule="auto"/>
        <w:ind w:left="284" w:hanging="284"/>
        <w:jc w:val="both"/>
        <w:rPr>
          <w:rFonts w:ascii="Times" w:hAnsi="Times" w:cs="Times"/>
          <w:sz w:val="24"/>
          <w:szCs w:val="24"/>
        </w:rPr>
      </w:pPr>
      <w:r w:rsidRPr="00AC6097">
        <w:rPr>
          <w:rFonts w:ascii="Times" w:hAnsi="Times" w:cs="Times"/>
          <w:sz w:val="24"/>
          <w:szCs w:val="24"/>
        </w:rPr>
        <w:t xml:space="preserve"> Une contrainte de traction est appliquée le long d</w:t>
      </w:r>
      <w:r w:rsidR="00C276A7" w:rsidRPr="00AC6097">
        <w:rPr>
          <w:rFonts w:ascii="Times" w:hAnsi="Times" w:cs="Times"/>
          <w:sz w:val="24"/>
          <w:szCs w:val="24"/>
        </w:rPr>
        <w:t>e l</w:t>
      </w:r>
      <w:r w:rsidRPr="00AC6097">
        <w:rPr>
          <w:rFonts w:ascii="Times" w:hAnsi="Times" w:cs="Times"/>
          <w:sz w:val="24"/>
          <w:szCs w:val="24"/>
        </w:rPr>
        <w:t xml:space="preserve">’axe d'une tige cylindrique </w:t>
      </w:r>
      <w:r w:rsidR="00AC6097">
        <w:rPr>
          <w:rFonts w:ascii="Times" w:hAnsi="Times" w:cs="Times"/>
          <w:sz w:val="24"/>
          <w:szCs w:val="24"/>
        </w:rPr>
        <w:t>de composition de</w:t>
      </w:r>
      <w:r w:rsidRPr="00AC6097">
        <w:rPr>
          <w:rFonts w:ascii="Times" w:hAnsi="Times" w:cs="Times"/>
          <w:sz w:val="24"/>
          <w:szCs w:val="24"/>
        </w:rPr>
        <w:t xml:space="preserve"> même aluminium que dans le sujet précédent </w:t>
      </w:r>
      <w:r w:rsidR="00AC6097">
        <w:rPr>
          <w:rFonts w:ascii="Times" w:hAnsi="Times" w:cs="Times"/>
          <w:sz w:val="24"/>
          <w:szCs w:val="24"/>
        </w:rPr>
        <w:t xml:space="preserve">et </w:t>
      </w:r>
      <w:r w:rsidRPr="00AC6097">
        <w:rPr>
          <w:rFonts w:ascii="Times" w:hAnsi="Times" w:cs="Times"/>
          <w:sz w:val="24"/>
          <w:szCs w:val="24"/>
        </w:rPr>
        <w:t>de diamètre 10mm. Déterminer la charge nécessaire pour produire un changement de diamètre de 5x10</w:t>
      </w:r>
      <w:r w:rsidRPr="00AC6097">
        <w:rPr>
          <w:rFonts w:ascii="Times" w:hAnsi="Times" w:cs="Times"/>
          <w:sz w:val="24"/>
          <w:szCs w:val="24"/>
          <w:vertAlign w:val="superscript"/>
        </w:rPr>
        <w:t>-</w:t>
      </w:r>
      <w:r w:rsidR="001B1B21">
        <w:rPr>
          <w:rFonts w:ascii="Times" w:hAnsi="Times" w:cs="Times"/>
          <w:sz w:val="24"/>
          <w:szCs w:val="24"/>
          <w:vertAlign w:val="superscript"/>
        </w:rPr>
        <w:t>3</w:t>
      </w:r>
      <w:r w:rsidRPr="00AC6097">
        <w:rPr>
          <w:rFonts w:ascii="Times" w:hAnsi="Times" w:cs="Times"/>
          <w:sz w:val="24"/>
          <w:szCs w:val="24"/>
        </w:rPr>
        <w:t xml:space="preserve">mm si la déformation est entièrement élastique. </w:t>
      </w:r>
    </w:p>
    <w:p w:rsidR="00FD42F7" w:rsidRPr="00AC6097" w:rsidRDefault="00FD42F7" w:rsidP="00FD42F7">
      <w:pPr>
        <w:pStyle w:val="Paragraphedeliste"/>
        <w:ind w:left="284"/>
        <w:rPr>
          <w:rFonts w:ascii="Times" w:hAnsi="Times" w:cs="Times"/>
          <w:sz w:val="24"/>
          <w:szCs w:val="24"/>
        </w:rPr>
      </w:pPr>
    </w:p>
    <w:p w:rsidR="00FD42F7" w:rsidRPr="00AC6097" w:rsidRDefault="00FD42F7" w:rsidP="00282138">
      <w:pPr>
        <w:pStyle w:val="Paragraphedeliste"/>
        <w:numPr>
          <w:ilvl w:val="0"/>
          <w:numId w:val="3"/>
        </w:numPr>
        <w:spacing w:after="160" w:line="259" w:lineRule="auto"/>
        <w:ind w:left="284" w:hanging="284"/>
        <w:rPr>
          <w:rFonts w:ascii="Times" w:hAnsi="Times" w:cs="Times"/>
          <w:sz w:val="24"/>
          <w:szCs w:val="24"/>
        </w:rPr>
      </w:pPr>
      <w:r w:rsidRPr="00AC6097">
        <w:rPr>
          <w:rFonts w:ascii="Times" w:hAnsi="Times" w:cs="Times"/>
          <w:sz w:val="24"/>
          <w:szCs w:val="24"/>
        </w:rPr>
        <w:t xml:space="preserve">Considérer les données issues d’un essai fatigue d’un alliage aluminium présenté dans le tableau suivant. </w:t>
      </w:r>
    </w:p>
    <w:p w:rsidR="00FD42F7" w:rsidRPr="00AC6097" w:rsidRDefault="00FD42F7" w:rsidP="00C276A7">
      <w:pPr>
        <w:pStyle w:val="Paragraphedeliste"/>
        <w:ind w:left="567" w:hanging="284"/>
        <w:rPr>
          <w:rFonts w:ascii="Times" w:hAnsi="Times" w:cs="Times"/>
          <w:sz w:val="24"/>
          <w:szCs w:val="24"/>
        </w:rPr>
      </w:pPr>
      <w:r w:rsidRPr="00AC6097">
        <w:rPr>
          <w:rFonts w:ascii="Times" w:hAnsi="Times" w:cs="Times"/>
          <w:sz w:val="24"/>
          <w:szCs w:val="24"/>
        </w:rPr>
        <w:t xml:space="preserve">-Tracer la courbe S-N </w:t>
      </w:r>
    </w:p>
    <w:p w:rsidR="00FD42F7" w:rsidRPr="00AC6097" w:rsidRDefault="00FD42F7" w:rsidP="00C276A7">
      <w:pPr>
        <w:pStyle w:val="Paragraphedeliste"/>
        <w:ind w:left="567" w:hanging="284"/>
        <w:rPr>
          <w:rFonts w:ascii="Times" w:hAnsi="Times" w:cs="Times"/>
          <w:sz w:val="24"/>
          <w:szCs w:val="24"/>
        </w:rPr>
      </w:pPr>
      <w:r w:rsidRPr="00AC6097">
        <w:rPr>
          <w:rFonts w:ascii="Times" w:hAnsi="Times" w:cs="Times"/>
          <w:sz w:val="24"/>
          <w:szCs w:val="24"/>
        </w:rPr>
        <w:t>-Définir la limite de fatigue du matériau</w:t>
      </w:r>
    </w:p>
    <w:p w:rsidR="00FD42F7" w:rsidRPr="00AC6097" w:rsidRDefault="00FD42F7" w:rsidP="00C276A7">
      <w:pPr>
        <w:pStyle w:val="Paragraphedeliste"/>
        <w:ind w:left="567" w:hanging="284"/>
        <w:rPr>
          <w:rFonts w:ascii="Times" w:hAnsi="Times" w:cs="Times"/>
          <w:sz w:val="24"/>
          <w:szCs w:val="24"/>
        </w:rPr>
      </w:pPr>
      <w:r w:rsidRPr="00AC6097">
        <w:rPr>
          <w:rFonts w:ascii="Times" w:hAnsi="Times" w:cs="Times"/>
          <w:sz w:val="24"/>
          <w:szCs w:val="24"/>
        </w:rPr>
        <w:lastRenderedPageBreak/>
        <w:t xml:space="preserve">-Déterminer la durée de vie </w:t>
      </w:r>
      <w:r w:rsidR="00C276A7" w:rsidRPr="00AC6097">
        <w:rPr>
          <w:rFonts w:ascii="Times" w:hAnsi="Times" w:cs="Times"/>
          <w:sz w:val="24"/>
          <w:szCs w:val="24"/>
        </w:rPr>
        <w:t xml:space="preserve">du matériau </w:t>
      </w:r>
      <w:r w:rsidRPr="00AC6097">
        <w:rPr>
          <w:rFonts w:ascii="Times" w:hAnsi="Times" w:cs="Times"/>
          <w:sz w:val="24"/>
          <w:szCs w:val="24"/>
        </w:rPr>
        <w:t xml:space="preserve">si une charge alternée de + 8000N et -8000N est appliquée sur un cylindre de diamètre 12 mm de cet alliage. </w:t>
      </w:r>
    </w:p>
    <w:p w:rsidR="00FD42F7" w:rsidRPr="00AC6097" w:rsidRDefault="00FD42F7" w:rsidP="00C276A7">
      <w:pPr>
        <w:pStyle w:val="Paragraphedeliste"/>
        <w:ind w:left="567" w:hanging="284"/>
        <w:rPr>
          <w:rFonts w:ascii="Times" w:hAnsi="Times" w:cs="Times"/>
          <w:sz w:val="24"/>
          <w:szCs w:val="24"/>
        </w:rPr>
      </w:pPr>
      <w:r w:rsidRPr="00AC6097">
        <w:rPr>
          <w:rFonts w:ascii="Times" w:hAnsi="Times" w:cs="Times"/>
          <w:sz w:val="24"/>
          <w:szCs w:val="24"/>
        </w:rPr>
        <w:t>-Déterminer l’amplitude de la charge pour une durée de vie de 3X10</w:t>
      </w:r>
      <w:r w:rsidRPr="00AC6097">
        <w:rPr>
          <w:rFonts w:ascii="Times" w:hAnsi="Times" w:cs="Times"/>
          <w:sz w:val="24"/>
          <w:szCs w:val="24"/>
          <w:vertAlign w:val="superscript"/>
        </w:rPr>
        <w:t>6</w:t>
      </w:r>
      <w:r w:rsidRPr="00AC6097">
        <w:rPr>
          <w:rFonts w:ascii="Times" w:hAnsi="Times" w:cs="Times"/>
          <w:sz w:val="24"/>
          <w:szCs w:val="24"/>
        </w:rPr>
        <w:t xml:space="preserve"> cycles pour la même pièce.</w:t>
      </w:r>
    </w:p>
    <w:tbl>
      <w:tblPr>
        <w:tblStyle w:val="Grilledutableau"/>
        <w:tblW w:w="0" w:type="auto"/>
        <w:tblInd w:w="704" w:type="dxa"/>
        <w:tblLook w:val="04A0" w:firstRow="1" w:lastRow="0" w:firstColumn="1" w:lastColumn="0" w:noHBand="0" w:noVBand="1"/>
      </w:tblPr>
      <w:tblGrid>
        <w:gridCol w:w="1979"/>
        <w:gridCol w:w="2127"/>
        <w:gridCol w:w="2127"/>
        <w:gridCol w:w="2127"/>
      </w:tblGrid>
      <w:tr w:rsidR="00C276A7" w:rsidRPr="00AC6097" w:rsidTr="00C276A7">
        <w:tc>
          <w:tcPr>
            <w:tcW w:w="1979" w:type="dxa"/>
          </w:tcPr>
          <w:p w:rsidR="00C276A7" w:rsidRPr="00AC6097" w:rsidRDefault="00C276A7" w:rsidP="00C276A7">
            <w:pPr>
              <w:pStyle w:val="Paragraphedeliste"/>
              <w:ind w:left="0"/>
              <w:rPr>
                <w:rFonts w:ascii="Times" w:hAnsi="Times" w:cs="Times"/>
                <w:sz w:val="24"/>
                <w:szCs w:val="24"/>
              </w:rPr>
            </w:pPr>
            <w:r w:rsidRPr="00AC6097">
              <w:rPr>
                <w:rFonts w:ascii="Times" w:hAnsi="Times" w:cs="Times"/>
                <w:sz w:val="24"/>
                <w:szCs w:val="24"/>
              </w:rPr>
              <w:t xml:space="preserve">Amplitude </w:t>
            </w:r>
            <w:r w:rsidRPr="00AC6097">
              <w:rPr>
                <w:rFonts w:ascii="Symbol" w:hAnsi="Symbol" w:cs="Times"/>
                <w:sz w:val="24"/>
                <w:szCs w:val="24"/>
              </w:rPr>
              <w:t></w:t>
            </w:r>
            <w:r w:rsidRPr="00AC6097">
              <w:rPr>
                <w:rFonts w:ascii="Times" w:hAnsi="Times" w:cs="Times"/>
                <w:sz w:val="24"/>
                <w:szCs w:val="24"/>
                <w:vertAlign w:val="subscript"/>
              </w:rPr>
              <w:t>a</w:t>
            </w:r>
            <w:r w:rsidRPr="00AC6097">
              <w:rPr>
                <w:rFonts w:ascii="Times" w:hAnsi="Times" w:cs="Times"/>
                <w:sz w:val="24"/>
                <w:szCs w:val="24"/>
              </w:rPr>
              <w:t>, Pa</w:t>
            </w:r>
          </w:p>
        </w:tc>
        <w:tc>
          <w:tcPr>
            <w:tcW w:w="2127" w:type="dxa"/>
          </w:tcPr>
          <w:p w:rsidR="00C276A7" w:rsidRPr="00AC6097" w:rsidRDefault="00C276A7" w:rsidP="00C276A7">
            <w:pPr>
              <w:pStyle w:val="Paragraphedeliste"/>
              <w:ind w:left="0"/>
              <w:rPr>
                <w:rFonts w:ascii="Times" w:hAnsi="Times" w:cs="Times"/>
                <w:sz w:val="24"/>
                <w:szCs w:val="24"/>
              </w:rPr>
            </w:pPr>
            <w:r w:rsidRPr="00AC6097">
              <w:rPr>
                <w:rFonts w:ascii="Times" w:hAnsi="Times" w:cs="Times"/>
                <w:sz w:val="24"/>
                <w:szCs w:val="24"/>
              </w:rPr>
              <w:t xml:space="preserve">Cycles à la rupture </w:t>
            </w:r>
          </w:p>
        </w:tc>
        <w:tc>
          <w:tcPr>
            <w:tcW w:w="2127" w:type="dxa"/>
          </w:tcPr>
          <w:p w:rsidR="00C276A7" w:rsidRPr="00AC6097" w:rsidRDefault="00C276A7" w:rsidP="00C276A7">
            <w:pPr>
              <w:pStyle w:val="Paragraphedeliste"/>
              <w:ind w:left="0"/>
              <w:rPr>
                <w:rFonts w:ascii="Times" w:hAnsi="Times" w:cs="Times"/>
                <w:sz w:val="24"/>
                <w:szCs w:val="24"/>
              </w:rPr>
            </w:pPr>
            <w:r w:rsidRPr="00AC6097">
              <w:rPr>
                <w:rFonts w:ascii="Times" w:hAnsi="Times" w:cs="Times"/>
                <w:sz w:val="24"/>
                <w:szCs w:val="24"/>
              </w:rPr>
              <w:t xml:space="preserve">Amplitude </w:t>
            </w:r>
            <w:r w:rsidRPr="00AC6097">
              <w:rPr>
                <w:rFonts w:ascii="Symbol" w:hAnsi="Symbol" w:cs="Times"/>
                <w:sz w:val="24"/>
                <w:szCs w:val="24"/>
              </w:rPr>
              <w:t></w:t>
            </w:r>
            <w:r w:rsidRPr="00AC6097">
              <w:rPr>
                <w:rFonts w:ascii="Times" w:hAnsi="Times" w:cs="Times"/>
                <w:sz w:val="24"/>
                <w:szCs w:val="24"/>
                <w:vertAlign w:val="subscript"/>
              </w:rPr>
              <w:t>a</w:t>
            </w:r>
            <w:r w:rsidRPr="00AC6097">
              <w:rPr>
                <w:rFonts w:ascii="Times" w:hAnsi="Times" w:cs="Times"/>
                <w:sz w:val="24"/>
                <w:szCs w:val="24"/>
              </w:rPr>
              <w:t>, Pa</w:t>
            </w:r>
          </w:p>
        </w:tc>
        <w:tc>
          <w:tcPr>
            <w:tcW w:w="2127" w:type="dxa"/>
          </w:tcPr>
          <w:p w:rsidR="00C276A7" w:rsidRPr="00AC6097" w:rsidRDefault="00C276A7" w:rsidP="00C276A7">
            <w:pPr>
              <w:pStyle w:val="Paragraphedeliste"/>
              <w:ind w:left="0"/>
              <w:rPr>
                <w:rFonts w:ascii="Times" w:hAnsi="Times" w:cs="Times"/>
                <w:sz w:val="24"/>
                <w:szCs w:val="24"/>
              </w:rPr>
            </w:pPr>
            <w:r w:rsidRPr="00AC6097">
              <w:rPr>
                <w:rFonts w:ascii="Times" w:hAnsi="Times" w:cs="Times"/>
                <w:sz w:val="24"/>
                <w:szCs w:val="24"/>
              </w:rPr>
              <w:t xml:space="preserve">Cycles à la rupture </w:t>
            </w:r>
          </w:p>
        </w:tc>
      </w:tr>
      <w:tr w:rsidR="00C276A7" w:rsidRPr="00AC6097" w:rsidTr="00C276A7">
        <w:tc>
          <w:tcPr>
            <w:tcW w:w="1979"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450</w:t>
            </w:r>
          </w:p>
        </w:tc>
        <w:tc>
          <w:tcPr>
            <w:tcW w:w="2127"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8,0 x 10</w:t>
            </w:r>
            <w:r w:rsidRPr="00AC6097">
              <w:rPr>
                <w:rFonts w:ascii="Times" w:eastAsia="Times New Roman" w:hAnsi="Times" w:cs="Times"/>
                <w:color w:val="000000"/>
                <w:sz w:val="24"/>
                <w:szCs w:val="24"/>
                <w:vertAlign w:val="superscript"/>
              </w:rPr>
              <w:t>3</w:t>
            </w:r>
          </w:p>
        </w:tc>
        <w:tc>
          <w:tcPr>
            <w:tcW w:w="2127"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250</w:t>
            </w:r>
          </w:p>
        </w:tc>
        <w:tc>
          <w:tcPr>
            <w:tcW w:w="2127"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9,0 x 10</w:t>
            </w:r>
            <w:r w:rsidRPr="00AC6097">
              <w:rPr>
                <w:rFonts w:ascii="Times" w:eastAsia="Times New Roman" w:hAnsi="Times" w:cs="Times"/>
                <w:color w:val="000000"/>
                <w:sz w:val="24"/>
                <w:szCs w:val="24"/>
                <w:vertAlign w:val="superscript"/>
              </w:rPr>
              <w:t>5</w:t>
            </w:r>
          </w:p>
        </w:tc>
      </w:tr>
      <w:tr w:rsidR="00C276A7" w:rsidRPr="00AC6097" w:rsidTr="00C276A7">
        <w:tc>
          <w:tcPr>
            <w:tcW w:w="1979"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400</w:t>
            </w:r>
          </w:p>
        </w:tc>
        <w:tc>
          <w:tcPr>
            <w:tcW w:w="2127"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2,2 x 10</w:t>
            </w:r>
            <w:r w:rsidRPr="00AC6097">
              <w:rPr>
                <w:rFonts w:ascii="Times" w:eastAsia="Times New Roman" w:hAnsi="Times" w:cs="Times"/>
                <w:color w:val="000000"/>
                <w:sz w:val="24"/>
                <w:szCs w:val="24"/>
                <w:vertAlign w:val="superscript"/>
              </w:rPr>
              <w:t>4</w:t>
            </w:r>
          </w:p>
        </w:tc>
        <w:tc>
          <w:tcPr>
            <w:tcW w:w="2127"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200</w:t>
            </w:r>
          </w:p>
        </w:tc>
        <w:tc>
          <w:tcPr>
            <w:tcW w:w="2127"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9,0 x 10</w:t>
            </w:r>
            <w:r w:rsidRPr="00AC6097">
              <w:rPr>
                <w:rFonts w:ascii="Times" w:eastAsia="Times New Roman" w:hAnsi="Times" w:cs="Times"/>
                <w:color w:val="000000"/>
                <w:sz w:val="24"/>
                <w:szCs w:val="24"/>
                <w:vertAlign w:val="superscript"/>
              </w:rPr>
              <w:t>6</w:t>
            </w:r>
          </w:p>
        </w:tc>
      </w:tr>
      <w:tr w:rsidR="00C276A7" w:rsidRPr="00AC6097" w:rsidTr="00C276A7">
        <w:tc>
          <w:tcPr>
            <w:tcW w:w="1979"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350</w:t>
            </w:r>
          </w:p>
        </w:tc>
        <w:tc>
          <w:tcPr>
            <w:tcW w:w="2127"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6,5 x 10</w:t>
            </w:r>
            <w:r w:rsidRPr="00AC6097">
              <w:rPr>
                <w:rFonts w:ascii="Times" w:eastAsia="Times New Roman" w:hAnsi="Times" w:cs="Times"/>
                <w:color w:val="000000"/>
                <w:sz w:val="24"/>
                <w:szCs w:val="24"/>
                <w:vertAlign w:val="superscript"/>
              </w:rPr>
              <w:t>4</w:t>
            </w:r>
          </w:p>
        </w:tc>
        <w:tc>
          <w:tcPr>
            <w:tcW w:w="2127"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175</w:t>
            </w:r>
          </w:p>
        </w:tc>
        <w:tc>
          <w:tcPr>
            <w:tcW w:w="2127"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5,0 x 10</w:t>
            </w:r>
            <w:r w:rsidRPr="00AC6097">
              <w:rPr>
                <w:rFonts w:ascii="Times" w:eastAsia="Times New Roman" w:hAnsi="Times" w:cs="Times"/>
                <w:color w:val="000000"/>
                <w:sz w:val="24"/>
                <w:szCs w:val="24"/>
                <w:vertAlign w:val="superscript"/>
              </w:rPr>
              <w:t>7</w:t>
            </w:r>
          </w:p>
        </w:tc>
      </w:tr>
      <w:tr w:rsidR="00C276A7" w:rsidRPr="00AC6097" w:rsidTr="00C276A7">
        <w:tc>
          <w:tcPr>
            <w:tcW w:w="1979"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300</w:t>
            </w:r>
          </w:p>
        </w:tc>
        <w:tc>
          <w:tcPr>
            <w:tcW w:w="2127"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2,0 x 10</w:t>
            </w:r>
            <w:r w:rsidRPr="00AC6097">
              <w:rPr>
                <w:rFonts w:ascii="Times" w:eastAsia="Times New Roman" w:hAnsi="Times" w:cs="Times"/>
                <w:color w:val="000000"/>
                <w:sz w:val="24"/>
                <w:szCs w:val="24"/>
                <w:vertAlign w:val="superscript"/>
              </w:rPr>
              <w:t>5</w:t>
            </w:r>
          </w:p>
        </w:tc>
        <w:tc>
          <w:tcPr>
            <w:tcW w:w="2127"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150</w:t>
            </w:r>
          </w:p>
        </w:tc>
        <w:tc>
          <w:tcPr>
            <w:tcW w:w="2127" w:type="dxa"/>
            <w:vAlign w:val="bottom"/>
          </w:tcPr>
          <w:p w:rsidR="00C276A7" w:rsidRPr="00AC6097" w:rsidRDefault="00C276A7" w:rsidP="00C276A7">
            <w:pPr>
              <w:jc w:val="center"/>
              <w:rPr>
                <w:rFonts w:ascii="Times" w:eastAsia="Times New Roman" w:hAnsi="Times" w:cs="Times"/>
                <w:color w:val="000000"/>
                <w:sz w:val="24"/>
                <w:szCs w:val="24"/>
              </w:rPr>
            </w:pPr>
            <w:r w:rsidRPr="00AC6097">
              <w:rPr>
                <w:rFonts w:ascii="Times" w:eastAsia="Times New Roman" w:hAnsi="Times" w:cs="Times"/>
                <w:color w:val="000000"/>
                <w:sz w:val="24"/>
                <w:szCs w:val="24"/>
              </w:rPr>
              <w:t>3,0 x 10</w:t>
            </w:r>
            <w:r w:rsidRPr="00AC6097">
              <w:rPr>
                <w:rFonts w:ascii="Times" w:eastAsia="Times New Roman" w:hAnsi="Times" w:cs="Times"/>
                <w:color w:val="000000"/>
                <w:sz w:val="24"/>
                <w:szCs w:val="24"/>
                <w:vertAlign w:val="superscript"/>
              </w:rPr>
              <w:t>8</w:t>
            </w:r>
          </w:p>
        </w:tc>
      </w:tr>
    </w:tbl>
    <w:p w:rsidR="00FD42F7" w:rsidRPr="00AC6097" w:rsidRDefault="00FD42F7" w:rsidP="00FD42F7">
      <w:pPr>
        <w:pStyle w:val="Paragraphedeliste"/>
        <w:ind w:left="284" w:hanging="284"/>
        <w:rPr>
          <w:rFonts w:ascii="Times" w:hAnsi="Times" w:cs="Times"/>
          <w:sz w:val="24"/>
          <w:szCs w:val="24"/>
        </w:rPr>
      </w:pPr>
    </w:p>
    <w:p w:rsidR="00FD42F7" w:rsidRPr="00AC6097" w:rsidRDefault="00FD42F7" w:rsidP="00282138">
      <w:pPr>
        <w:pStyle w:val="Paragraphedeliste"/>
        <w:numPr>
          <w:ilvl w:val="0"/>
          <w:numId w:val="3"/>
        </w:numPr>
        <w:spacing w:after="160" w:line="259" w:lineRule="auto"/>
        <w:ind w:left="284" w:hanging="284"/>
        <w:rPr>
          <w:rFonts w:ascii="Times" w:hAnsi="Times" w:cs="Times"/>
          <w:sz w:val="24"/>
          <w:szCs w:val="24"/>
        </w:rPr>
      </w:pPr>
      <w:r w:rsidRPr="00AC6097">
        <w:rPr>
          <w:rFonts w:ascii="Times" w:hAnsi="Times" w:cs="Times"/>
          <w:sz w:val="24"/>
          <w:szCs w:val="24"/>
        </w:rPr>
        <w:t xml:space="preserve">Une pièce en acier de faible épaisseur est exposée à des contraintes alternées de +120 MPa et -20 MPa, Une fissure </w:t>
      </w:r>
      <w:r w:rsidR="009319EC" w:rsidRPr="00AC6097">
        <w:rPr>
          <w:rFonts w:ascii="Times" w:hAnsi="Times" w:cs="Times"/>
          <w:sz w:val="24"/>
          <w:szCs w:val="24"/>
        </w:rPr>
        <w:t xml:space="preserve">en </w:t>
      </w:r>
      <w:r w:rsidRPr="00AC6097">
        <w:rPr>
          <w:rFonts w:ascii="Times" w:hAnsi="Times" w:cs="Times"/>
          <w:sz w:val="24"/>
          <w:szCs w:val="24"/>
        </w:rPr>
        <w:t>surface de longueur</w:t>
      </w:r>
      <w:r w:rsidR="00FD12D6" w:rsidRPr="00AC6097">
        <w:rPr>
          <w:rFonts w:ascii="Times" w:hAnsi="Times" w:cs="Times"/>
          <w:sz w:val="24"/>
          <w:szCs w:val="24"/>
        </w:rPr>
        <w:t xml:space="preserve"> </w:t>
      </w:r>
      <w:r w:rsidRPr="00AC6097">
        <w:rPr>
          <w:rFonts w:ascii="Times" w:hAnsi="Times" w:cs="Times"/>
          <w:sz w:val="24"/>
          <w:szCs w:val="24"/>
        </w:rPr>
        <w:t>1,0 mm a été détectée sur la pièce.</w:t>
      </w:r>
    </w:p>
    <w:p w:rsidR="002D3A17" w:rsidRPr="00AC6097" w:rsidRDefault="00FD42F7" w:rsidP="0035326B">
      <w:pPr>
        <w:pStyle w:val="Paragraphedeliste"/>
        <w:ind w:left="284"/>
        <w:jc w:val="both"/>
        <w:rPr>
          <w:rFonts w:ascii="Times" w:hAnsi="Times" w:cs="Times"/>
          <w:sz w:val="24"/>
          <w:szCs w:val="24"/>
        </w:rPr>
      </w:pPr>
      <w:r w:rsidRPr="00AC6097">
        <w:rPr>
          <w:rFonts w:ascii="Times" w:hAnsi="Times" w:cs="Times"/>
          <w:sz w:val="24"/>
          <w:szCs w:val="24"/>
        </w:rPr>
        <w:t>Calculer la durée de vie en fatigue de cette pièce sachant que sa ténacité à la rupture en déformation plane est de 35 MPa.m</w:t>
      </w:r>
      <w:r w:rsidRPr="00AC6097">
        <w:rPr>
          <w:rFonts w:ascii="Times" w:hAnsi="Times" w:cs="Times"/>
          <w:sz w:val="24"/>
          <w:szCs w:val="24"/>
          <w:vertAlign w:val="superscript"/>
        </w:rPr>
        <w:t>1/2</w:t>
      </w:r>
      <w:r w:rsidRPr="00AC6097">
        <w:rPr>
          <w:rFonts w:ascii="Times" w:hAnsi="Times" w:cs="Times"/>
          <w:sz w:val="24"/>
          <w:szCs w:val="24"/>
        </w:rPr>
        <w:t xml:space="preserve"> et les valeurs de n et C dans la relation Paris sont respectivement de 3,0 et 1,0 x10</w:t>
      </w:r>
      <w:r w:rsidRPr="00AC6097">
        <w:rPr>
          <w:rFonts w:ascii="Times" w:hAnsi="Times" w:cs="Times"/>
          <w:sz w:val="24"/>
          <w:szCs w:val="24"/>
          <w:vertAlign w:val="superscript"/>
        </w:rPr>
        <w:t>-12</w:t>
      </w:r>
      <w:r w:rsidRPr="00AC6097">
        <w:rPr>
          <w:rFonts w:ascii="Times" w:hAnsi="Times" w:cs="Times"/>
          <w:sz w:val="24"/>
          <w:szCs w:val="24"/>
        </w:rPr>
        <w:t>. Supposons que le facteur de forme Y ait une valeur de 1,2.</w:t>
      </w:r>
    </w:p>
    <w:p w:rsidR="0035326B" w:rsidRDefault="0035326B" w:rsidP="0035326B">
      <w:pPr>
        <w:pStyle w:val="Paragraphedeliste"/>
        <w:ind w:left="284"/>
        <w:jc w:val="both"/>
      </w:pPr>
    </w:p>
    <w:p w:rsidR="0035326B" w:rsidRDefault="0035326B" w:rsidP="0035326B">
      <w:pPr>
        <w:pStyle w:val="Paragraphedeliste"/>
        <w:ind w:left="284"/>
        <w:jc w:val="both"/>
      </w:pPr>
    </w:p>
    <w:p w:rsidR="00FD12D6" w:rsidRDefault="0023560E">
      <w:pPr>
        <w:rPr>
          <w:b/>
        </w:rPr>
      </w:pPr>
      <w:r w:rsidRPr="000E058F">
        <w:rPr>
          <w:rFonts w:ascii="Calibri" w:eastAsia="DengXian" w:hAnsi="Calibri" w:cs="Times New Roman"/>
          <w:noProof/>
        </w:rPr>
        <w:drawing>
          <wp:anchor distT="0" distB="0" distL="114300" distR="114300" simplePos="0" relativeHeight="251728896" behindDoc="0" locked="0" layoutInCell="1" allowOverlap="1" wp14:anchorId="7D397D35" wp14:editId="21854DDF">
            <wp:simplePos x="0" y="0"/>
            <wp:positionH relativeFrom="column">
              <wp:posOffset>-283210</wp:posOffset>
            </wp:positionH>
            <wp:positionV relativeFrom="paragraph">
              <wp:posOffset>237993</wp:posOffset>
            </wp:positionV>
            <wp:extent cx="6830786" cy="5077159"/>
            <wp:effectExtent l="0" t="0" r="8255" b="9525"/>
            <wp:wrapNone/>
            <wp:docPr id="4098" name="Picture 2" descr="6 Cycle">
              <a:extLst xmlns:a="http://schemas.openxmlformats.org/drawingml/2006/main">
                <a:ext uri="{FF2B5EF4-FFF2-40B4-BE49-F238E27FC236}">
                  <a16:creationId xmlns:a16="http://schemas.microsoft.com/office/drawing/2014/main" id="{5A862100-2090-48CB-BA32-51CD449818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6 Cycle">
                      <a:extLst>
                        <a:ext uri="{FF2B5EF4-FFF2-40B4-BE49-F238E27FC236}">
                          <a16:creationId xmlns:a16="http://schemas.microsoft.com/office/drawing/2014/main" id="{5A862100-2090-48CB-BA32-51CD4498183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0786" cy="5077159"/>
                    </a:xfrm>
                    <a:prstGeom prst="rect">
                      <a:avLst/>
                    </a:prstGeom>
                    <a:noFill/>
                    <a:extLst/>
                  </pic:spPr>
                </pic:pic>
              </a:graphicData>
            </a:graphic>
            <wp14:sizeRelH relativeFrom="margin">
              <wp14:pctWidth>0</wp14:pctWidth>
            </wp14:sizeRelH>
            <wp14:sizeRelV relativeFrom="margin">
              <wp14:pctHeight>0</wp14:pctHeight>
            </wp14:sizeRelV>
          </wp:anchor>
        </w:drawing>
      </w:r>
      <w:r w:rsidR="00FD12D6">
        <w:rPr>
          <w:b/>
        </w:rPr>
        <w:br w:type="page"/>
      </w:r>
    </w:p>
    <w:p w:rsidR="002D3A17" w:rsidRPr="002D3A17" w:rsidRDefault="002D3A17" w:rsidP="002D3A17">
      <w:pPr>
        <w:jc w:val="center"/>
        <w:rPr>
          <w:b/>
        </w:rPr>
      </w:pPr>
      <w:r w:rsidRPr="002D3A17">
        <w:rPr>
          <w:b/>
        </w:rPr>
        <w:lastRenderedPageBreak/>
        <w:t>ANNEXES</w:t>
      </w:r>
    </w:p>
    <w:tbl>
      <w:tblPr>
        <w:tblStyle w:val="Grilledutableau"/>
        <w:tblW w:w="0" w:type="auto"/>
        <w:tblInd w:w="704" w:type="dxa"/>
        <w:tblLook w:val="04A0" w:firstRow="1" w:lastRow="0" w:firstColumn="1" w:lastColumn="0" w:noHBand="0" w:noVBand="1"/>
      </w:tblPr>
      <w:tblGrid>
        <w:gridCol w:w="1372"/>
        <w:gridCol w:w="1364"/>
        <w:gridCol w:w="1334"/>
        <w:gridCol w:w="1336"/>
        <w:gridCol w:w="1391"/>
        <w:gridCol w:w="1356"/>
      </w:tblGrid>
      <w:tr w:rsidR="004F1FF2" w:rsidRPr="00C02069" w:rsidTr="00C02069">
        <w:tc>
          <w:tcPr>
            <w:tcW w:w="1372" w:type="dxa"/>
          </w:tcPr>
          <w:p w:rsidR="004F1FF2" w:rsidRPr="00C02069" w:rsidRDefault="004F1FF2" w:rsidP="00C02069">
            <w:pPr>
              <w:jc w:val="center"/>
              <w:rPr>
                <w:b/>
                <w:sz w:val="20"/>
              </w:rPr>
            </w:pPr>
            <w:r w:rsidRPr="00C02069">
              <w:rPr>
                <w:b/>
                <w:sz w:val="20"/>
              </w:rPr>
              <w:t>Composition</w:t>
            </w:r>
          </w:p>
        </w:tc>
        <w:tc>
          <w:tcPr>
            <w:tcW w:w="1364" w:type="dxa"/>
          </w:tcPr>
          <w:p w:rsidR="004F1FF2" w:rsidRPr="00C02069" w:rsidRDefault="004F1FF2" w:rsidP="00C02069">
            <w:pPr>
              <w:jc w:val="center"/>
              <w:rPr>
                <w:b/>
                <w:sz w:val="20"/>
              </w:rPr>
            </w:pPr>
            <w:r w:rsidRPr="00C02069">
              <w:rPr>
                <w:b/>
                <w:sz w:val="20"/>
              </w:rPr>
              <w:t>Rémanence [Tesla]</w:t>
            </w:r>
          </w:p>
        </w:tc>
        <w:tc>
          <w:tcPr>
            <w:tcW w:w="1334" w:type="dxa"/>
          </w:tcPr>
          <w:p w:rsidR="004F1FF2" w:rsidRPr="00C02069" w:rsidRDefault="004F1FF2" w:rsidP="00C02069">
            <w:pPr>
              <w:jc w:val="center"/>
              <w:rPr>
                <w:b/>
                <w:sz w:val="20"/>
              </w:rPr>
            </w:pPr>
            <w:r w:rsidRPr="00C02069">
              <w:rPr>
                <w:b/>
                <w:sz w:val="20"/>
              </w:rPr>
              <w:t>Champ Coercitif [kA/m]</w:t>
            </w:r>
          </w:p>
        </w:tc>
        <w:tc>
          <w:tcPr>
            <w:tcW w:w="1336" w:type="dxa"/>
          </w:tcPr>
          <w:p w:rsidR="004F1FF2" w:rsidRPr="00C02069" w:rsidRDefault="004F1FF2" w:rsidP="00C02069">
            <w:pPr>
              <w:jc w:val="center"/>
              <w:rPr>
                <w:b/>
                <w:sz w:val="20"/>
              </w:rPr>
            </w:pPr>
            <w:r w:rsidRPr="00C02069">
              <w:rPr>
                <w:b/>
                <w:sz w:val="20"/>
              </w:rPr>
              <w:t>(BH)max [kJ/m3]</w:t>
            </w:r>
          </w:p>
        </w:tc>
        <w:tc>
          <w:tcPr>
            <w:tcW w:w="1391" w:type="dxa"/>
          </w:tcPr>
          <w:p w:rsidR="00C02069" w:rsidRPr="00C02069" w:rsidRDefault="004F1FF2" w:rsidP="00C02069">
            <w:pPr>
              <w:jc w:val="center"/>
              <w:rPr>
                <w:b/>
                <w:sz w:val="20"/>
              </w:rPr>
            </w:pPr>
            <w:r w:rsidRPr="00C02069">
              <w:rPr>
                <w:b/>
                <w:sz w:val="20"/>
              </w:rPr>
              <w:t>Température de Curie</w:t>
            </w:r>
          </w:p>
          <w:p w:rsidR="004F1FF2" w:rsidRPr="00C02069" w:rsidRDefault="004F1FF2" w:rsidP="00C02069">
            <w:pPr>
              <w:jc w:val="center"/>
              <w:rPr>
                <w:b/>
                <w:sz w:val="20"/>
              </w:rPr>
            </w:pPr>
            <w:r w:rsidRPr="00C02069">
              <w:rPr>
                <w:b/>
                <w:sz w:val="20"/>
              </w:rPr>
              <w:t>Tc [°C]</w:t>
            </w:r>
          </w:p>
        </w:tc>
        <w:tc>
          <w:tcPr>
            <w:tcW w:w="1356" w:type="dxa"/>
          </w:tcPr>
          <w:p w:rsidR="00C02069" w:rsidRPr="00C02069" w:rsidRDefault="004F1FF2" w:rsidP="00C02069">
            <w:pPr>
              <w:jc w:val="center"/>
              <w:rPr>
                <w:b/>
                <w:sz w:val="20"/>
              </w:rPr>
            </w:pPr>
            <w:r w:rsidRPr="00C02069">
              <w:rPr>
                <w:b/>
                <w:sz w:val="20"/>
              </w:rPr>
              <w:t>Résisitivité</w:t>
            </w:r>
          </w:p>
          <w:p w:rsidR="004F1FF2" w:rsidRPr="00C02069" w:rsidRDefault="004F1FF2" w:rsidP="00C02069">
            <w:pPr>
              <w:jc w:val="center"/>
              <w:rPr>
                <w:b/>
                <w:sz w:val="20"/>
              </w:rPr>
            </w:pPr>
            <w:r w:rsidRPr="00C02069">
              <w:rPr>
                <w:rFonts w:ascii="Symbol" w:hAnsi="Symbol"/>
                <w:b/>
                <w:sz w:val="20"/>
              </w:rPr>
              <w:t></w:t>
            </w:r>
            <w:r w:rsidRPr="00C02069">
              <w:rPr>
                <w:b/>
                <w:sz w:val="20"/>
              </w:rPr>
              <w:t xml:space="preserve"> [</w:t>
            </w:r>
            <w:r w:rsidRPr="00C02069">
              <w:rPr>
                <w:rFonts w:ascii="Symbol" w:hAnsi="Symbol"/>
                <w:b/>
                <w:sz w:val="20"/>
              </w:rPr>
              <w:sym w:font="Symbol" w:char="F057"/>
            </w:r>
            <w:r w:rsidRPr="00C02069">
              <w:rPr>
                <w:b/>
                <w:sz w:val="20"/>
              </w:rPr>
              <w:t>m]</w:t>
            </w:r>
          </w:p>
        </w:tc>
      </w:tr>
      <w:tr w:rsidR="004F1FF2" w:rsidRPr="00C02069" w:rsidTr="00C02069">
        <w:tc>
          <w:tcPr>
            <w:tcW w:w="1372" w:type="dxa"/>
          </w:tcPr>
          <w:p w:rsidR="004F1FF2" w:rsidRPr="00C02069" w:rsidRDefault="004F1FF2" w:rsidP="002D3A17">
            <w:pPr>
              <w:rPr>
                <w:sz w:val="20"/>
              </w:rPr>
            </w:pPr>
            <w:r w:rsidRPr="00C02069">
              <w:rPr>
                <w:sz w:val="20"/>
              </w:rPr>
              <w:t>98.1Fe, 0.9C ,1Mn</w:t>
            </w:r>
          </w:p>
        </w:tc>
        <w:tc>
          <w:tcPr>
            <w:tcW w:w="1364" w:type="dxa"/>
          </w:tcPr>
          <w:p w:rsidR="004F1FF2" w:rsidRPr="00C02069" w:rsidRDefault="004F1FF2" w:rsidP="002D3A17">
            <w:pPr>
              <w:rPr>
                <w:sz w:val="20"/>
              </w:rPr>
            </w:pPr>
            <w:r w:rsidRPr="00C02069">
              <w:rPr>
                <w:sz w:val="20"/>
              </w:rPr>
              <w:t>0 .95</w:t>
            </w:r>
          </w:p>
        </w:tc>
        <w:tc>
          <w:tcPr>
            <w:tcW w:w="1334" w:type="dxa"/>
          </w:tcPr>
          <w:p w:rsidR="004F1FF2" w:rsidRPr="00C02069" w:rsidRDefault="004F1FF2" w:rsidP="002D3A17">
            <w:pPr>
              <w:rPr>
                <w:sz w:val="20"/>
              </w:rPr>
            </w:pPr>
            <w:r w:rsidRPr="00C02069">
              <w:rPr>
                <w:sz w:val="20"/>
              </w:rPr>
              <w:t>4</w:t>
            </w:r>
          </w:p>
        </w:tc>
        <w:tc>
          <w:tcPr>
            <w:tcW w:w="1336" w:type="dxa"/>
          </w:tcPr>
          <w:p w:rsidR="004F1FF2" w:rsidRPr="00C02069" w:rsidRDefault="004F1FF2" w:rsidP="002D3A17">
            <w:pPr>
              <w:rPr>
                <w:sz w:val="20"/>
              </w:rPr>
            </w:pPr>
            <w:r w:rsidRPr="00C02069">
              <w:rPr>
                <w:sz w:val="20"/>
              </w:rPr>
              <w:t>1.6</w:t>
            </w:r>
          </w:p>
        </w:tc>
        <w:tc>
          <w:tcPr>
            <w:tcW w:w="1391" w:type="dxa"/>
          </w:tcPr>
          <w:p w:rsidR="004F1FF2" w:rsidRPr="00C02069" w:rsidRDefault="004F1FF2" w:rsidP="002D3A17">
            <w:pPr>
              <w:rPr>
                <w:sz w:val="20"/>
              </w:rPr>
            </w:pPr>
          </w:p>
        </w:tc>
        <w:tc>
          <w:tcPr>
            <w:tcW w:w="1356" w:type="dxa"/>
          </w:tcPr>
          <w:p w:rsidR="004F1FF2" w:rsidRPr="00C02069" w:rsidRDefault="004F1FF2" w:rsidP="002D3A17">
            <w:pPr>
              <w:rPr>
                <w:sz w:val="20"/>
              </w:rPr>
            </w:pPr>
          </w:p>
        </w:tc>
      </w:tr>
      <w:tr w:rsidR="004F1FF2" w:rsidRPr="00C02069" w:rsidTr="00C02069">
        <w:tc>
          <w:tcPr>
            <w:tcW w:w="1372" w:type="dxa"/>
          </w:tcPr>
          <w:p w:rsidR="004F1FF2" w:rsidRPr="00C02069" w:rsidRDefault="004F1FF2" w:rsidP="002D3A17">
            <w:pPr>
              <w:rPr>
                <w:sz w:val="20"/>
              </w:rPr>
            </w:pPr>
            <w:r w:rsidRPr="00C02069">
              <w:rPr>
                <w:sz w:val="20"/>
              </w:rPr>
              <w:t>92.8Fe, 6W, 0.5Cr</w:t>
            </w:r>
          </w:p>
        </w:tc>
        <w:tc>
          <w:tcPr>
            <w:tcW w:w="1364" w:type="dxa"/>
          </w:tcPr>
          <w:p w:rsidR="004F1FF2" w:rsidRPr="00C02069" w:rsidRDefault="004F1FF2" w:rsidP="002D3A17">
            <w:pPr>
              <w:rPr>
                <w:sz w:val="20"/>
              </w:rPr>
            </w:pPr>
            <w:r w:rsidRPr="00C02069">
              <w:rPr>
                <w:sz w:val="20"/>
              </w:rPr>
              <w:t>0.95</w:t>
            </w:r>
          </w:p>
        </w:tc>
        <w:tc>
          <w:tcPr>
            <w:tcW w:w="1334" w:type="dxa"/>
          </w:tcPr>
          <w:p w:rsidR="004F1FF2" w:rsidRPr="00C02069" w:rsidRDefault="004F1FF2" w:rsidP="002D3A17">
            <w:pPr>
              <w:rPr>
                <w:sz w:val="20"/>
              </w:rPr>
            </w:pPr>
            <w:r w:rsidRPr="00C02069">
              <w:rPr>
                <w:sz w:val="20"/>
              </w:rPr>
              <w:t>5.9</w:t>
            </w:r>
          </w:p>
        </w:tc>
        <w:tc>
          <w:tcPr>
            <w:tcW w:w="1336" w:type="dxa"/>
          </w:tcPr>
          <w:p w:rsidR="004F1FF2" w:rsidRPr="00C02069" w:rsidRDefault="004F1FF2" w:rsidP="002D3A17">
            <w:pPr>
              <w:rPr>
                <w:sz w:val="20"/>
              </w:rPr>
            </w:pPr>
            <w:r w:rsidRPr="00C02069">
              <w:rPr>
                <w:sz w:val="20"/>
              </w:rPr>
              <w:t>2.6</w:t>
            </w:r>
          </w:p>
        </w:tc>
        <w:tc>
          <w:tcPr>
            <w:tcW w:w="1391" w:type="dxa"/>
          </w:tcPr>
          <w:p w:rsidR="004F1FF2" w:rsidRPr="00C02069" w:rsidRDefault="004F1FF2" w:rsidP="002D3A17">
            <w:pPr>
              <w:rPr>
                <w:sz w:val="20"/>
              </w:rPr>
            </w:pPr>
            <w:r w:rsidRPr="00C02069">
              <w:rPr>
                <w:sz w:val="20"/>
              </w:rPr>
              <w:t>760</w:t>
            </w:r>
          </w:p>
        </w:tc>
        <w:tc>
          <w:tcPr>
            <w:tcW w:w="1356" w:type="dxa"/>
          </w:tcPr>
          <w:p w:rsidR="004F1FF2" w:rsidRPr="00C02069" w:rsidRDefault="004F1FF2" w:rsidP="002D3A17">
            <w:pPr>
              <w:rPr>
                <w:sz w:val="20"/>
              </w:rPr>
            </w:pPr>
            <w:r w:rsidRPr="00C02069">
              <w:rPr>
                <w:sz w:val="20"/>
              </w:rPr>
              <w:t>3.10</w:t>
            </w:r>
            <w:r w:rsidRPr="00C02069">
              <w:rPr>
                <w:sz w:val="20"/>
                <w:vertAlign w:val="superscript"/>
              </w:rPr>
              <w:t>-7</w:t>
            </w:r>
          </w:p>
        </w:tc>
      </w:tr>
      <w:tr w:rsidR="004F1FF2" w:rsidRPr="00C02069" w:rsidTr="00C02069">
        <w:tc>
          <w:tcPr>
            <w:tcW w:w="1372" w:type="dxa"/>
          </w:tcPr>
          <w:p w:rsidR="004F1FF2" w:rsidRPr="00C02069" w:rsidRDefault="004F1FF2" w:rsidP="002D3A17">
            <w:pPr>
              <w:rPr>
                <w:sz w:val="20"/>
              </w:rPr>
            </w:pPr>
            <w:r w:rsidRPr="00C02069">
              <w:rPr>
                <w:sz w:val="20"/>
              </w:rPr>
              <w:t>20Fe, 20Ni, 60Cu</w:t>
            </w:r>
          </w:p>
        </w:tc>
        <w:tc>
          <w:tcPr>
            <w:tcW w:w="1364" w:type="dxa"/>
          </w:tcPr>
          <w:p w:rsidR="004F1FF2" w:rsidRPr="00C02069" w:rsidRDefault="004F1FF2" w:rsidP="002D3A17">
            <w:pPr>
              <w:rPr>
                <w:sz w:val="20"/>
              </w:rPr>
            </w:pPr>
            <w:r w:rsidRPr="00C02069">
              <w:rPr>
                <w:sz w:val="20"/>
              </w:rPr>
              <w:t>0.54</w:t>
            </w:r>
          </w:p>
        </w:tc>
        <w:tc>
          <w:tcPr>
            <w:tcW w:w="1334" w:type="dxa"/>
          </w:tcPr>
          <w:p w:rsidR="004F1FF2" w:rsidRPr="00C02069" w:rsidRDefault="004F1FF2" w:rsidP="002D3A17">
            <w:pPr>
              <w:rPr>
                <w:sz w:val="20"/>
              </w:rPr>
            </w:pPr>
            <w:r w:rsidRPr="00C02069">
              <w:rPr>
                <w:sz w:val="20"/>
              </w:rPr>
              <w:t>44</w:t>
            </w:r>
          </w:p>
        </w:tc>
        <w:tc>
          <w:tcPr>
            <w:tcW w:w="1336" w:type="dxa"/>
          </w:tcPr>
          <w:p w:rsidR="004F1FF2" w:rsidRPr="00C02069" w:rsidRDefault="004F1FF2" w:rsidP="002D3A17">
            <w:pPr>
              <w:rPr>
                <w:sz w:val="20"/>
              </w:rPr>
            </w:pPr>
            <w:r w:rsidRPr="00C02069">
              <w:rPr>
                <w:sz w:val="20"/>
              </w:rPr>
              <w:t>12</w:t>
            </w:r>
          </w:p>
        </w:tc>
        <w:tc>
          <w:tcPr>
            <w:tcW w:w="1391" w:type="dxa"/>
          </w:tcPr>
          <w:p w:rsidR="004F1FF2" w:rsidRPr="00C02069" w:rsidRDefault="004F1FF2" w:rsidP="002D3A17">
            <w:pPr>
              <w:rPr>
                <w:sz w:val="20"/>
              </w:rPr>
            </w:pPr>
            <w:r w:rsidRPr="00C02069">
              <w:rPr>
                <w:sz w:val="20"/>
              </w:rPr>
              <w:t>410</w:t>
            </w:r>
          </w:p>
        </w:tc>
        <w:tc>
          <w:tcPr>
            <w:tcW w:w="1356" w:type="dxa"/>
          </w:tcPr>
          <w:p w:rsidR="004F1FF2" w:rsidRPr="00C02069" w:rsidRDefault="004F1FF2" w:rsidP="002D3A17">
            <w:pPr>
              <w:rPr>
                <w:sz w:val="20"/>
              </w:rPr>
            </w:pPr>
            <w:r w:rsidRPr="00C02069">
              <w:rPr>
                <w:sz w:val="20"/>
              </w:rPr>
              <w:t>1.8.10</w:t>
            </w:r>
            <w:r w:rsidRPr="00C02069">
              <w:rPr>
                <w:sz w:val="20"/>
                <w:vertAlign w:val="superscript"/>
              </w:rPr>
              <w:t>-7</w:t>
            </w:r>
          </w:p>
        </w:tc>
      </w:tr>
      <w:tr w:rsidR="004F1FF2" w:rsidRPr="00C02069" w:rsidTr="00C02069">
        <w:tc>
          <w:tcPr>
            <w:tcW w:w="1372" w:type="dxa"/>
          </w:tcPr>
          <w:p w:rsidR="004F1FF2" w:rsidRPr="00C02069" w:rsidRDefault="004F1FF2" w:rsidP="002D3A17">
            <w:pPr>
              <w:rPr>
                <w:sz w:val="20"/>
              </w:rPr>
            </w:pPr>
            <w:r w:rsidRPr="00C02069">
              <w:rPr>
                <w:sz w:val="20"/>
              </w:rPr>
              <w:t>29Co, 21Ni, 50Cu</w:t>
            </w:r>
          </w:p>
        </w:tc>
        <w:tc>
          <w:tcPr>
            <w:tcW w:w="1364" w:type="dxa"/>
          </w:tcPr>
          <w:p w:rsidR="004F1FF2" w:rsidRPr="00C02069" w:rsidRDefault="004F1FF2" w:rsidP="002D3A17">
            <w:pPr>
              <w:rPr>
                <w:sz w:val="20"/>
              </w:rPr>
            </w:pPr>
            <w:r w:rsidRPr="00C02069">
              <w:rPr>
                <w:sz w:val="20"/>
              </w:rPr>
              <w:t>0.34</w:t>
            </w:r>
          </w:p>
        </w:tc>
        <w:tc>
          <w:tcPr>
            <w:tcW w:w="1334" w:type="dxa"/>
          </w:tcPr>
          <w:p w:rsidR="004F1FF2" w:rsidRPr="00C02069" w:rsidRDefault="004F1FF2" w:rsidP="002D3A17">
            <w:pPr>
              <w:rPr>
                <w:sz w:val="20"/>
              </w:rPr>
            </w:pPr>
            <w:r w:rsidRPr="00C02069">
              <w:rPr>
                <w:sz w:val="20"/>
              </w:rPr>
              <w:t>54</w:t>
            </w:r>
          </w:p>
        </w:tc>
        <w:tc>
          <w:tcPr>
            <w:tcW w:w="1336" w:type="dxa"/>
          </w:tcPr>
          <w:p w:rsidR="004F1FF2" w:rsidRPr="00C02069" w:rsidRDefault="004F1FF2" w:rsidP="002D3A17">
            <w:pPr>
              <w:rPr>
                <w:sz w:val="20"/>
              </w:rPr>
            </w:pPr>
            <w:r w:rsidRPr="00C02069">
              <w:rPr>
                <w:sz w:val="20"/>
              </w:rPr>
              <w:t>6.4</w:t>
            </w:r>
          </w:p>
        </w:tc>
        <w:tc>
          <w:tcPr>
            <w:tcW w:w="1391" w:type="dxa"/>
          </w:tcPr>
          <w:p w:rsidR="004F1FF2" w:rsidRPr="00C02069" w:rsidRDefault="004F1FF2" w:rsidP="002D3A17">
            <w:pPr>
              <w:rPr>
                <w:sz w:val="20"/>
              </w:rPr>
            </w:pPr>
            <w:r w:rsidRPr="00C02069">
              <w:rPr>
                <w:sz w:val="20"/>
              </w:rPr>
              <w:t>860</w:t>
            </w:r>
          </w:p>
        </w:tc>
        <w:tc>
          <w:tcPr>
            <w:tcW w:w="1356" w:type="dxa"/>
          </w:tcPr>
          <w:p w:rsidR="004F1FF2" w:rsidRPr="00C02069" w:rsidRDefault="004F1FF2" w:rsidP="002D3A17">
            <w:pPr>
              <w:rPr>
                <w:sz w:val="20"/>
              </w:rPr>
            </w:pPr>
            <w:r w:rsidRPr="00C02069">
              <w:rPr>
                <w:sz w:val="20"/>
              </w:rPr>
              <w:t>2.4.10</w:t>
            </w:r>
            <w:r w:rsidRPr="00C02069">
              <w:rPr>
                <w:sz w:val="20"/>
                <w:vertAlign w:val="superscript"/>
              </w:rPr>
              <w:t>-7</w:t>
            </w:r>
          </w:p>
        </w:tc>
      </w:tr>
      <w:tr w:rsidR="004F1FF2" w:rsidRPr="00C02069" w:rsidTr="00C02069">
        <w:tc>
          <w:tcPr>
            <w:tcW w:w="1372" w:type="dxa"/>
          </w:tcPr>
          <w:p w:rsidR="004F1FF2" w:rsidRPr="00C02069" w:rsidRDefault="004F1FF2" w:rsidP="002D3A17">
            <w:pPr>
              <w:rPr>
                <w:sz w:val="20"/>
              </w:rPr>
            </w:pPr>
            <w:r w:rsidRPr="00C02069">
              <w:rPr>
                <w:sz w:val="20"/>
              </w:rPr>
              <w:t>34Fe, 7Al, 15Ni, 35Co</w:t>
            </w:r>
          </w:p>
        </w:tc>
        <w:tc>
          <w:tcPr>
            <w:tcW w:w="1364" w:type="dxa"/>
          </w:tcPr>
          <w:p w:rsidR="004F1FF2" w:rsidRPr="00C02069" w:rsidRDefault="004F1FF2" w:rsidP="002D3A17">
            <w:pPr>
              <w:rPr>
                <w:sz w:val="20"/>
              </w:rPr>
            </w:pPr>
            <w:r w:rsidRPr="00C02069">
              <w:rPr>
                <w:sz w:val="20"/>
              </w:rPr>
              <w:t>0.76</w:t>
            </w:r>
          </w:p>
        </w:tc>
        <w:tc>
          <w:tcPr>
            <w:tcW w:w="1334" w:type="dxa"/>
          </w:tcPr>
          <w:p w:rsidR="004F1FF2" w:rsidRPr="00C02069" w:rsidRDefault="004F1FF2" w:rsidP="002D3A17">
            <w:pPr>
              <w:rPr>
                <w:sz w:val="20"/>
              </w:rPr>
            </w:pPr>
            <w:r w:rsidRPr="00C02069">
              <w:rPr>
                <w:sz w:val="20"/>
              </w:rPr>
              <w:t>123</w:t>
            </w:r>
          </w:p>
        </w:tc>
        <w:tc>
          <w:tcPr>
            <w:tcW w:w="1336" w:type="dxa"/>
          </w:tcPr>
          <w:p w:rsidR="004F1FF2" w:rsidRPr="00C02069" w:rsidRDefault="004F1FF2" w:rsidP="002D3A17">
            <w:pPr>
              <w:rPr>
                <w:sz w:val="20"/>
              </w:rPr>
            </w:pPr>
            <w:r w:rsidRPr="00C02069">
              <w:rPr>
                <w:sz w:val="20"/>
              </w:rPr>
              <w:t>36</w:t>
            </w:r>
          </w:p>
        </w:tc>
        <w:tc>
          <w:tcPr>
            <w:tcW w:w="1391" w:type="dxa"/>
          </w:tcPr>
          <w:p w:rsidR="004F1FF2" w:rsidRPr="00C02069" w:rsidRDefault="004F1FF2" w:rsidP="002D3A17">
            <w:pPr>
              <w:rPr>
                <w:sz w:val="20"/>
              </w:rPr>
            </w:pPr>
            <w:r w:rsidRPr="00C02069">
              <w:rPr>
                <w:sz w:val="20"/>
              </w:rPr>
              <w:t>860</w:t>
            </w:r>
          </w:p>
        </w:tc>
        <w:tc>
          <w:tcPr>
            <w:tcW w:w="1356" w:type="dxa"/>
          </w:tcPr>
          <w:p w:rsidR="004F1FF2" w:rsidRPr="00C02069" w:rsidRDefault="004F1FF2" w:rsidP="002D3A17">
            <w:pPr>
              <w:rPr>
                <w:sz w:val="20"/>
              </w:rPr>
            </w:pPr>
          </w:p>
        </w:tc>
      </w:tr>
      <w:tr w:rsidR="004F1FF2" w:rsidRPr="00C02069" w:rsidTr="00C02069">
        <w:tc>
          <w:tcPr>
            <w:tcW w:w="1372" w:type="dxa"/>
          </w:tcPr>
          <w:p w:rsidR="004F1FF2" w:rsidRPr="00C02069" w:rsidRDefault="004F1FF2" w:rsidP="002D3A17">
            <w:pPr>
              <w:rPr>
                <w:sz w:val="20"/>
              </w:rPr>
            </w:pPr>
            <w:r w:rsidRPr="00C02069">
              <w:rPr>
                <w:sz w:val="20"/>
              </w:rPr>
              <w:t>SmCo5</w:t>
            </w:r>
          </w:p>
        </w:tc>
        <w:tc>
          <w:tcPr>
            <w:tcW w:w="1364" w:type="dxa"/>
          </w:tcPr>
          <w:p w:rsidR="004F1FF2" w:rsidRPr="00C02069" w:rsidRDefault="004F1FF2" w:rsidP="002D3A17">
            <w:pPr>
              <w:rPr>
                <w:sz w:val="20"/>
              </w:rPr>
            </w:pPr>
            <w:r w:rsidRPr="00C02069">
              <w:rPr>
                <w:sz w:val="20"/>
              </w:rPr>
              <w:t>1</w:t>
            </w:r>
          </w:p>
        </w:tc>
        <w:tc>
          <w:tcPr>
            <w:tcW w:w="1334" w:type="dxa"/>
          </w:tcPr>
          <w:p w:rsidR="004F1FF2" w:rsidRPr="00C02069" w:rsidRDefault="004F1FF2" w:rsidP="002D3A17">
            <w:pPr>
              <w:rPr>
                <w:sz w:val="20"/>
              </w:rPr>
            </w:pPr>
            <w:r w:rsidRPr="00C02069">
              <w:rPr>
                <w:sz w:val="20"/>
              </w:rPr>
              <w:t>750</w:t>
            </w:r>
          </w:p>
        </w:tc>
        <w:tc>
          <w:tcPr>
            <w:tcW w:w="1336" w:type="dxa"/>
          </w:tcPr>
          <w:p w:rsidR="004F1FF2" w:rsidRPr="00C02069" w:rsidRDefault="004F1FF2" w:rsidP="002D3A17">
            <w:pPr>
              <w:rPr>
                <w:sz w:val="20"/>
              </w:rPr>
            </w:pPr>
            <w:r w:rsidRPr="00C02069">
              <w:rPr>
                <w:sz w:val="20"/>
              </w:rPr>
              <w:t>200</w:t>
            </w:r>
          </w:p>
        </w:tc>
        <w:tc>
          <w:tcPr>
            <w:tcW w:w="1391" w:type="dxa"/>
          </w:tcPr>
          <w:p w:rsidR="004F1FF2" w:rsidRPr="00C02069" w:rsidRDefault="004F1FF2" w:rsidP="002D3A17">
            <w:pPr>
              <w:rPr>
                <w:sz w:val="20"/>
              </w:rPr>
            </w:pPr>
            <w:r w:rsidRPr="00C02069">
              <w:rPr>
                <w:sz w:val="20"/>
              </w:rPr>
              <w:t>725</w:t>
            </w:r>
          </w:p>
        </w:tc>
        <w:tc>
          <w:tcPr>
            <w:tcW w:w="1356" w:type="dxa"/>
          </w:tcPr>
          <w:p w:rsidR="004F1FF2" w:rsidRPr="00C02069" w:rsidRDefault="004F1FF2" w:rsidP="002D3A17">
            <w:pPr>
              <w:rPr>
                <w:sz w:val="20"/>
              </w:rPr>
            </w:pPr>
          </w:p>
        </w:tc>
      </w:tr>
      <w:tr w:rsidR="004F1FF2" w:rsidRPr="00C02069" w:rsidTr="00C02069">
        <w:tc>
          <w:tcPr>
            <w:tcW w:w="1372" w:type="dxa"/>
          </w:tcPr>
          <w:p w:rsidR="004F1FF2" w:rsidRPr="00C02069" w:rsidRDefault="004F1FF2" w:rsidP="002D3A17">
            <w:pPr>
              <w:rPr>
                <w:sz w:val="20"/>
              </w:rPr>
            </w:pPr>
            <w:r w:rsidRPr="00C02069">
              <w:rPr>
                <w:sz w:val="20"/>
              </w:rPr>
              <w:t>Nd-Fe-B</w:t>
            </w:r>
          </w:p>
        </w:tc>
        <w:tc>
          <w:tcPr>
            <w:tcW w:w="1364" w:type="dxa"/>
          </w:tcPr>
          <w:p w:rsidR="004F1FF2" w:rsidRPr="00C02069" w:rsidRDefault="004F1FF2" w:rsidP="002D3A17">
            <w:pPr>
              <w:rPr>
                <w:sz w:val="20"/>
              </w:rPr>
            </w:pPr>
            <w:r w:rsidRPr="00C02069">
              <w:rPr>
                <w:sz w:val="20"/>
              </w:rPr>
              <w:t>1.2</w:t>
            </w:r>
          </w:p>
        </w:tc>
        <w:tc>
          <w:tcPr>
            <w:tcW w:w="1334" w:type="dxa"/>
          </w:tcPr>
          <w:p w:rsidR="004F1FF2" w:rsidRPr="00C02069" w:rsidRDefault="004F1FF2" w:rsidP="002D3A17">
            <w:pPr>
              <w:rPr>
                <w:sz w:val="20"/>
              </w:rPr>
            </w:pPr>
            <w:r w:rsidRPr="00C02069">
              <w:rPr>
                <w:sz w:val="20"/>
              </w:rPr>
              <w:t>1500</w:t>
            </w:r>
          </w:p>
        </w:tc>
        <w:tc>
          <w:tcPr>
            <w:tcW w:w="1336" w:type="dxa"/>
          </w:tcPr>
          <w:p w:rsidR="004F1FF2" w:rsidRPr="00C02069" w:rsidRDefault="004F1FF2" w:rsidP="002D3A17">
            <w:pPr>
              <w:rPr>
                <w:sz w:val="20"/>
              </w:rPr>
            </w:pPr>
            <w:r w:rsidRPr="00C02069">
              <w:rPr>
                <w:sz w:val="20"/>
              </w:rPr>
              <w:t>350</w:t>
            </w:r>
          </w:p>
        </w:tc>
        <w:tc>
          <w:tcPr>
            <w:tcW w:w="1391" w:type="dxa"/>
          </w:tcPr>
          <w:p w:rsidR="004F1FF2" w:rsidRPr="00C02069" w:rsidRDefault="004F1FF2" w:rsidP="002D3A17">
            <w:pPr>
              <w:rPr>
                <w:sz w:val="20"/>
              </w:rPr>
            </w:pPr>
            <w:r w:rsidRPr="00C02069">
              <w:rPr>
                <w:sz w:val="20"/>
              </w:rPr>
              <w:t>310</w:t>
            </w:r>
          </w:p>
        </w:tc>
        <w:tc>
          <w:tcPr>
            <w:tcW w:w="1356" w:type="dxa"/>
          </w:tcPr>
          <w:p w:rsidR="004F1FF2" w:rsidRPr="00C02069" w:rsidRDefault="004F1FF2" w:rsidP="002D3A17">
            <w:pPr>
              <w:rPr>
                <w:sz w:val="20"/>
              </w:rPr>
            </w:pPr>
          </w:p>
        </w:tc>
      </w:tr>
      <w:tr w:rsidR="004F1FF2" w:rsidRPr="00C02069" w:rsidTr="00C02069">
        <w:tc>
          <w:tcPr>
            <w:tcW w:w="1372" w:type="dxa"/>
          </w:tcPr>
          <w:p w:rsidR="004F1FF2" w:rsidRPr="00C02069" w:rsidRDefault="004F1FF2" w:rsidP="002D3A17">
            <w:pPr>
              <w:rPr>
                <w:sz w:val="20"/>
              </w:rPr>
            </w:pPr>
            <w:r w:rsidRPr="00C02069">
              <w:rPr>
                <w:sz w:val="20"/>
              </w:rPr>
              <w:t>BaO-6Fe</w:t>
            </w:r>
            <w:r w:rsidRPr="00C02069">
              <w:rPr>
                <w:sz w:val="20"/>
                <w:vertAlign w:val="subscript"/>
              </w:rPr>
              <w:t>2</w:t>
            </w:r>
            <w:r w:rsidRPr="00C02069">
              <w:rPr>
                <w:sz w:val="20"/>
              </w:rPr>
              <w:t>O</w:t>
            </w:r>
            <w:r w:rsidRPr="00C02069">
              <w:rPr>
                <w:sz w:val="20"/>
                <w:vertAlign w:val="subscript"/>
              </w:rPr>
              <w:t>3</w:t>
            </w:r>
          </w:p>
        </w:tc>
        <w:tc>
          <w:tcPr>
            <w:tcW w:w="1364" w:type="dxa"/>
          </w:tcPr>
          <w:p w:rsidR="004F1FF2" w:rsidRPr="00C02069" w:rsidRDefault="004F1FF2" w:rsidP="002D3A17">
            <w:pPr>
              <w:rPr>
                <w:sz w:val="20"/>
              </w:rPr>
            </w:pPr>
            <w:r w:rsidRPr="00C02069">
              <w:rPr>
                <w:sz w:val="20"/>
              </w:rPr>
              <w:t>0.32</w:t>
            </w:r>
          </w:p>
        </w:tc>
        <w:tc>
          <w:tcPr>
            <w:tcW w:w="1334" w:type="dxa"/>
          </w:tcPr>
          <w:p w:rsidR="004F1FF2" w:rsidRPr="00C02069" w:rsidRDefault="004F1FF2" w:rsidP="002D3A17">
            <w:pPr>
              <w:rPr>
                <w:sz w:val="20"/>
              </w:rPr>
            </w:pPr>
            <w:r w:rsidRPr="00C02069">
              <w:rPr>
                <w:sz w:val="20"/>
              </w:rPr>
              <w:t>240</w:t>
            </w:r>
          </w:p>
        </w:tc>
        <w:tc>
          <w:tcPr>
            <w:tcW w:w="1336" w:type="dxa"/>
          </w:tcPr>
          <w:p w:rsidR="004F1FF2" w:rsidRPr="00C02069" w:rsidRDefault="004F1FF2" w:rsidP="002D3A17">
            <w:pPr>
              <w:rPr>
                <w:sz w:val="20"/>
              </w:rPr>
            </w:pPr>
            <w:r w:rsidRPr="00C02069">
              <w:rPr>
                <w:sz w:val="20"/>
              </w:rPr>
              <w:t>20</w:t>
            </w:r>
          </w:p>
        </w:tc>
        <w:tc>
          <w:tcPr>
            <w:tcW w:w="1391" w:type="dxa"/>
          </w:tcPr>
          <w:p w:rsidR="004F1FF2" w:rsidRPr="00C02069" w:rsidRDefault="004F1FF2" w:rsidP="002D3A17">
            <w:pPr>
              <w:rPr>
                <w:sz w:val="20"/>
              </w:rPr>
            </w:pPr>
            <w:r w:rsidRPr="00C02069">
              <w:rPr>
                <w:sz w:val="20"/>
              </w:rPr>
              <w:t>450</w:t>
            </w:r>
          </w:p>
        </w:tc>
        <w:tc>
          <w:tcPr>
            <w:tcW w:w="1356" w:type="dxa"/>
          </w:tcPr>
          <w:p w:rsidR="004F1FF2" w:rsidRPr="00C02069" w:rsidRDefault="004F1FF2" w:rsidP="002D3A17">
            <w:pPr>
              <w:rPr>
                <w:sz w:val="20"/>
              </w:rPr>
            </w:pPr>
            <w:r w:rsidRPr="00C02069">
              <w:rPr>
                <w:rFonts w:cstheme="minorHAnsi"/>
                <w:sz w:val="20"/>
              </w:rPr>
              <w:t>~</w:t>
            </w:r>
            <w:r w:rsidRPr="00C02069">
              <w:rPr>
                <w:sz w:val="20"/>
              </w:rPr>
              <w:t>10</w:t>
            </w:r>
            <w:r w:rsidRPr="00C02069">
              <w:rPr>
                <w:sz w:val="20"/>
                <w:vertAlign w:val="superscript"/>
              </w:rPr>
              <w:t>4</w:t>
            </w:r>
          </w:p>
        </w:tc>
      </w:tr>
    </w:tbl>
    <w:p w:rsidR="002D3A17" w:rsidRDefault="002D3A17" w:rsidP="002D3A17"/>
    <w:p w:rsidR="002D3A17" w:rsidRDefault="006B35AF" w:rsidP="002D3A17">
      <w:pPr>
        <w:jc w:val="both"/>
      </w:pPr>
      <w:r w:rsidRPr="006B35AF">
        <w:rPr>
          <w:noProof/>
        </w:rPr>
        <w:drawing>
          <wp:inline distT="0" distB="0" distL="0" distR="0" wp14:anchorId="6071E1FA" wp14:editId="205DD7DC">
            <wp:extent cx="6120130" cy="501015"/>
            <wp:effectExtent l="0" t="0" r="0" b="0"/>
            <wp:docPr id="106514" name="Picture 18">
              <a:extLst xmlns:a="http://schemas.openxmlformats.org/drawingml/2006/main">
                <a:ext uri="{FF2B5EF4-FFF2-40B4-BE49-F238E27FC236}">
                  <a16:creationId xmlns:a16="http://schemas.microsoft.com/office/drawing/2014/main" id="{7A467727-99EA-4A76-98CC-B07C6F9E7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4" name="Picture 18">
                      <a:extLst>
                        <a:ext uri="{FF2B5EF4-FFF2-40B4-BE49-F238E27FC236}">
                          <a16:creationId xmlns:a16="http://schemas.microsoft.com/office/drawing/2014/main" id="{7A467727-99EA-4A76-98CC-B07C6F9E7C9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501015"/>
                    </a:xfrm>
                    <a:prstGeom prst="rect">
                      <a:avLst/>
                    </a:prstGeom>
                    <a:noFill/>
                    <a:ln>
                      <a:noFill/>
                    </a:ln>
                    <a:extLst/>
                  </pic:spPr>
                </pic:pic>
              </a:graphicData>
            </a:graphic>
          </wp:inline>
        </w:drawing>
      </w:r>
    </w:p>
    <w:p w:rsidR="0035326B" w:rsidRDefault="0035326B" w:rsidP="002D3A17">
      <w:pPr>
        <w:jc w:val="both"/>
      </w:pPr>
    </w:p>
    <w:p w:rsidR="000E058F" w:rsidRPr="0035326B" w:rsidRDefault="00FD12D6" w:rsidP="0035326B">
      <w:pPr>
        <w:jc w:val="both"/>
      </w:pPr>
      <w:r w:rsidRPr="00526958">
        <w:rPr>
          <w:noProof/>
        </w:rPr>
        <w:drawing>
          <wp:inline distT="0" distB="0" distL="0" distR="0" wp14:anchorId="5732E178" wp14:editId="56009009">
            <wp:extent cx="6120130" cy="404685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046855"/>
                    </a:xfrm>
                    <a:prstGeom prst="rect">
                      <a:avLst/>
                    </a:prstGeom>
                  </pic:spPr>
                </pic:pic>
              </a:graphicData>
            </a:graphic>
          </wp:inline>
        </w:drawing>
      </w:r>
      <w:r w:rsidR="000E058F" w:rsidRPr="000E058F">
        <w:rPr>
          <w:rFonts w:ascii="Calibri" w:eastAsia="DengXian" w:hAnsi="Calibri" w:cs="Times New Roman"/>
          <w:noProof/>
        </w:rPr>
        <mc:AlternateContent>
          <mc:Choice Requires="wpi">
            <w:drawing>
              <wp:anchor distT="0" distB="0" distL="114300" distR="114300" simplePos="0" relativeHeight="251661312" behindDoc="0" locked="0" layoutInCell="1" allowOverlap="1" wp14:anchorId="2AD9BED5" wp14:editId="7E7ABF4D">
                <wp:simplePos x="0" y="0"/>
                <wp:positionH relativeFrom="column">
                  <wp:posOffset>3693631</wp:posOffset>
                </wp:positionH>
                <wp:positionV relativeFrom="paragraph">
                  <wp:posOffset>4164820</wp:posOffset>
                </wp:positionV>
                <wp:extent cx="360" cy="360"/>
                <wp:effectExtent l="38100" t="38100" r="38100" b="38100"/>
                <wp:wrapNone/>
                <wp:docPr id="15" name="Encre 15"/>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type w14:anchorId="569B74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5" o:spid="_x0000_s1026" type="#_x0000_t75" style="position:absolute;margin-left:290.5pt;margin-top:327.6pt;width:.75pt;height:.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S+6+AAQAAKgMAAA4AAABkcnMvZTJvRG9jLnhtbJxSy27CMBC8V+o/&#10;WL6XEKCoikg4lFbiUMqh/QDXsYnV2ButDQl/300IBVpVlbhY+7BnZ3Y8mze2ZDuF3oBLeTwYcqac&#10;hNy4Tcrf357vHjjzQbhclOBUyvfK83l2ezOrq0SNoIAyV8gIxPmkrlJehFAlUeRloazwA6iUo6YG&#10;tCJQipsoR1ETui2j0XA4jWrAvEKQynuqLg5NnnX4WisZXrX2KrAy5ZPxiOiFY4AUTB+o8tEHUTYT&#10;yQZFVRjZUxJXMLLCOCLwDbUQQbAtml9Q1kgEDzoMJNgItDZSdXpIWTz8oWzpPltV8URuMZHggnJh&#10;LTAcd9c1rhlhS9pA/QI5uSO2AXiPSOv534wD6QXIrSU+B0dQlSLQd/CFqTxnmJg85bjM4xN/t3s8&#10;KVjjSddqt0bW3o/vOXPCEqcnJ1Exysmeo/zV5XvqRH3rL+RGo209IcKsSTm5vm/PznLVBCapOJ5S&#10;WVK9Dc4wD2+PE852T2MvXD7PW0pnXzz7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zyys394AAAALAQAADwAAAGRycy9kb3ducmV2LnhtbEyPwU7DMBBE70j8g7VI3KjTCIco&#10;ZFMhJMQNicKhRyfeJoF4Hdlum/L1uCc4zs5o9k29WewkjuTD6BhhvcpAEHfOjNwjfH683JUgQtRs&#10;9OSYEM4UYNNcX9W6Mu7E73Tcxl6kEg6VRhhinCspQzeQ1WHlZuLk7Z23Oibpe2m8PqVyO8k8ywpp&#10;9cjpw6Bneh6o+94eLALfn+Ubza+l/Ak7s8983u6+LOLtzfL0CCLSEv/CcMFP6NAkptYd2AQxIahy&#10;nbZEhEKpHERKqDJXINrLpXgA2dTy/4bmFwAA//8DAFBLAwQUAAYACAAAACEA5gU5bbMBAAAGBAAA&#10;EAAAAGRycy9pbmsvaW5rMS54bWykU8FO4zAQva/EP1jeA5dtYqcty0aknEBCWiREQYJjSIbEIrYr&#10;2yHt3zNxErcS5bDsJXJmPG/eezO+uNzKhryDsUKrjPKIUQKq0KVQVUYfH65n55RYl6syb7SCjO7A&#10;0svVyY8Lod5kk+KXIIKy/Uk2Ga2d26Rx3HVd1M0jbao4YWwe36i32790NVaV8CqUcNjSTqFCKwdb&#10;14Olosxo4bYs3EfstW5NASHdR0yxv+FMXsC1NjJ3AbHOlYKGqFwi7ydK3G6DB4F9KjCUSIGCZ0nE&#10;F78X51d/MJBvM3rw3yJFi0wkjY9jPv8nZuw9S7/mfmf0BowTsLdpEDUmdqQY/r2+QagBq5u295aS&#10;97xpUTJnDMc6yuHxEUGf8VDbv+GNYkZCh8zHTBjiZKYTEnC15CZM1Vnk2YfXzvgFTFjCZozPOH/g&#10;y3R5ls5ZxM8W/UCmfsPeTJgvprV1wHsx+w3xmaBz0NaJ0tXBJhaxZBl8OnTpWG0NoqrdN4tFpbSB&#10;O5yVbQ0EEH4gzPcMMo+8GL82ZHw39/Ca0Z/+0RBfOQS8AZywX6fslE2W+cKAjGNZfQAAAP//AwBQ&#10;SwECLQAUAAYACAAAACEAmzMnNwwBAAAtAgAAEwAAAAAAAAAAAAAAAAAAAAAAW0NvbnRlbnRfVHlw&#10;ZXNdLnhtbFBLAQItABQABgAIAAAAIQA4/SH/1gAAAJQBAAALAAAAAAAAAAAAAAAAAD0BAABfcmVs&#10;cy8ucmVsc1BLAQItABQABgAIAAAAIQCN0vuvgAEAACoDAAAOAAAAAAAAAAAAAAAAADwCAABkcnMv&#10;ZTJvRG9jLnhtbFBLAQItABQABgAIAAAAIQB5GLydvwAAACEBAAAZAAAAAAAAAAAAAAAAAOgDAABk&#10;cnMvX3JlbHMvZTJvRG9jLnhtbC5yZWxzUEsBAi0AFAAGAAgAAAAhAM8srN/eAAAACwEAAA8AAAAA&#10;AAAAAAAAAAAA3gQAAGRycy9kb3ducmV2LnhtbFBLAQItABQABgAIAAAAIQDmBTltswEAAAYEAAAQ&#10;AAAAAAAAAAAAAAAAAOkFAABkcnMvaW5rL2luazEueG1sUEsFBgAAAAAGAAYAeAEAAMoHAAAAAA==&#10;">
                <v:imagedata r:id="rId13" o:title=""/>
              </v:shape>
            </w:pict>
          </mc:Fallback>
        </mc:AlternateContent>
      </w:r>
    </w:p>
    <w:p w:rsidR="000E058F" w:rsidRPr="0035326B" w:rsidRDefault="000E058F" w:rsidP="0035326B">
      <w:pPr>
        <w:rPr>
          <w:rFonts w:ascii="Calibri" w:eastAsia="DengXian" w:hAnsi="Calibri" w:cs="Times New Roman"/>
        </w:rPr>
      </w:pPr>
      <w:r w:rsidRPr="000E058F">
        <w:rPr>
          <w:rFonts w:ascii="Calibri" w:eastAsia="DengXian" w:hAnsi="Calibri" w:cs="Times New Roman"/>
          <w:b/>
        </w:rPr>
        <w:lastRenderedPageBreak/>
        <w:t>Lexique d</w:t>
      </w:r>
      <w:r w:rsidRPr="00526958">
        <w:rPr>
          <w:rFonts w:ascii="Calibri" w:eastAsia="DengXian" w:hAnsi="Calibri" w:cs="Times New Roman"/>
          <w:b/>
        </w:rPr>
        <w:t>’</w:t>
      </w:r>
      <w:r w:rsidRPr="000E058F">
        <w:rPr>
          <w:rFonts w:ascii="Calibri" w:eastAsia="DengXian" w:hAnsi="Calibri" w:cs="Times New Roman"/>
          <w:b/>
        </w:rPr>
        <w:t xml:space="preserve">équations </w:t>
      </w:r>
    </w:p>
    <w:p w:rsidR="000E058F" w:rsidRPr="000E058F" w:rsidRDefault="000E058F" w:rsidP="000E058F">
      <w:pPr>
        <w:spacing w:after="160" w:line="259" w:lineRule="auto"/>
        <w:rPr>
          <w:rFonts w:ascii="Times New Roman" w:eastAsia="DengXian" w:hAnsi="Times New Roman" w:cs="Times New Roman"/>
          <w:i/>
          <w:lang w:val="en-US"/>
        </w:rPr>
      </w:pPr>
      <w:r w:rsidRPr="000E058F">
        <w:rPr>
          <w:rFonts w:ascii="Times New Roman" w:eastAsia="DengXian" w:hAnsi="Times New Roman" w:cs="Times New Roman"/>
          <w:i/>
          <w:lang w:val="en-US"/>
        </w:rPr>
        <w:t>A  =(lf-l</w:t>
      </w:r>
      <w:r w:rsidRPr="000E058F">
        <w:rPr>
          <w:rFonts w:ascii="Times New Roman" w:eastAsia="DengXian" w:hAnsi="Times New Roman" w:cs="Times New Roman"/>
          <w:i/>
          <w:vertAlign w:val="subscript"/>
          <w:lang w:val="en-US"/>
        </w:rPr>
        <w:t>o</w:t>
      </w:r>
      <w:r w:rsidRPr="000E058F">
        <w:rPr>
          <w:rFonts w:ascii="Times New Roman" w:eastAsia="DengXian" w:hAnsi="Times New Roman" w:cs="Times New Roman"/>
          <w:i/>
          <w:lang w:val="en-US"/>
        </w:rPr>
        <w:t>)/l</w:t>
      </w:r>
      <w:r w:rsidRPr="000E058F">
        <w:rPr>
          <w:rFonts w:ascii="Times New Roman" w:eastAsia="DengXian" w:hAnsi="Times New Roman" w:cs="Times New Roman"/>
          <w:i/>
          <w:vertAlign w:val="subscript"/>
          <w:lang w:val="en-US"/>
        </w:rPr>
        <w:t>o</w:t>
      </w:r>
      <w:r w:rsidRPr="000E058F">
        <w:rPr>
          <w:rFonts w:ascii="Times New Roman" w:eastAsia="DengXian" w:hAnsi="Times New Roman" w:cs="Times New Roman"/>
          <w:i/>
          <w:lang w:val="en-US"/>
        </w:rPr>
        <w:t xml:space="preserve">                </w:t>
      </w:r>
      <w:r w:rsidR="00FF23C4">
        <w:rPr>
          <w:rFonts w:ascii="Times New Roman" w:eastAsia="DengXian" w:hAnsi="Times New Roman" w:cs="Times New Roman"/>
          <w:i/>
          <w:lang w:val="en-US"/>
        </w:rPr>
        <w:tab/>
      </w:r>
      <w:r w:rsidR="00FF23C4" w:rsidRPr="000E058F">
        <w:rPr>
          <w:rFonts w:ascii="Calibri" w:eastAsia="DengXian" w:hAnsi="Calibri" w:cs="Times New Roman"/>
        </w:rPr>
        <w:object w:dxaOrig="4790" w:dyaOrig="2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25pt;height:27.9pt" o:ole="">
            <v:imagedata r:id="rId14" o:title=""/>
          </v:shape>
          <o:OLEObject Type="Embed" ProgID="Unknown" ShapeID="_x0000_i1025" DrawAspect="Content" ObjectID="_1641034680" r:id="rId15"/>
        </w:object>
      </w:r>
      <w:r w:rsidR="00FF23C4">
        <w:rPr>
          <w:rFonts w:ascii="Times New Roman" w:eastAsia="DengXian" w:hAnsi="Times New Roman" w:cs="Times New Roman"/>
          <w:i/>
          <w:lang w:val="en-US"/>
        </w:rPr>
        <w:tab/>
      </w:r>
      <w:r w:rsidR="00FF23C4">
        <w:rPr>
          <w:rFonts w:ascii="Times New Roman" w:eastAsia="DengXian" w:hAnsi="Times New Roman" w:cs="Times New Roman"/>
          <w:i/>
          <w:lang w:val="en-US"/>
        </w:rPr>
        <w:tab/>
      </w:r>
      <w:r w:rsidR="00FF23C4">
        <w:rPr>
          <w:rFonts w:ascii="Times New Roman" w:eastAsia="DengXian" w:hAnsi="Times New Roman" w:cs="Times New Roman"/>
          <w:i/>
          <w:lang w:val="en-US"/>
        </w:rPr>
        <w:tab/>
      </w:r>
      <w:r w:rsidR="00FF23C4" w:rsidRPr="000E058F">
        <w:rPr>
          <w:rFonts w:ascii="Calibri" w:eastAsia="DengXian" w:hAnsi="Calibri" w:cs="Times New Roman"/>
        </w:rPr>
        <w:object w:dxaOrig="2750" w:dyaOrig="2930">
          <v:shape id="_x0000_i1026" type="#_x0000_t75" style="width:37pt;height:39.1pt" o:ole="">
            <v:imagedata r:id="rId16" o:title=""/>
          </v:shape>
          <o:OLEObject Type="Embed" ProgID="Unknown" ShapeID="_x0000_i1026" DrawAspect="Content" ObjectID="_1641034681" r:id="rId17"/>
        </w:object>
      </w:r>
      <w:r w:rsidR="00FF23C4">
        <w:rPr>
          <w:rFonts w:ascii="Calibri" w:eastAsia="DengXian" w:hAnsi="Calibri" w:cs="Times New Roman"/>
        </w:rPr>
        <w:tab/>
      </w:r>
      <w:r w:rsidR="00FF23C4">
        <w:rPr>
          <w:rFonts w:ascii="Calibri" w:eastAsia="DengXian" w:hAnsi="Calibri" w:cs="Times New Roman"/>
        </w:rPr>
        <w:tab/>
      </w:r>
      <w:r w:rsidR="00FF23C4" w:rsidRPr="000E058F">
        <w:rPr>
          <w:rFonts w:ascii="Calibri" w:eastAsia="DengXian" w:hAnsi="Calibri" w:cs="Times New Roman"/>
        </w:rPr>
        <w:object w:dxaOrig="4750" w:dyaOrig="1295">
          <v:shape id="_x0000_i1027" type="#_x0000_t75" style="width:51.75pt;height:13.75pt" o:ole="">
            <v:imagedata r:id="rId18" o:title=""/>
          </v:shape>
          <o:OLEObject Type="Embed" ProgID="Unknown" ShapeID="_x0000_i1027" DrawAspect="Content" ObjectID="_1641034682" r:id="rId19"/>
        </w:object>
      </w:r>
      <w:r w:rsidR="00FF23C4">
        <w:rPr>
          <w:rFonts w:ascii="Calibri" w:eastAsia="DengXian" w:hAnsi="Calibri" w:cs="Times New Roman"/>
        </w:rPr>
        <w:tab/>
      </w:r>
      <w:r w:rsidR="00FF23C4" w:rsidRPr="000E058F">
        <w:rPr>
          <w:rFonts w:ascii="Calibri" w:eastAsia="DengXian" w:hAnsi="Calibri" w:cs="Times New Roman"/>
        </w:rPr>
        <w:object w:dxaOrig="4530" w:dyaOrig="2480">
          <v:shape id="_x0000_i1028" type="#_x0000_t75" style="width:49.6pt;height:27.4pt" o:ole="">
            <v:imagedata r:id="rId20" o:title=""/>
          </v:shape>
          <o:OLEObject Type="Embed" ProgID="Unknown" ShapeID="_x0000_i1028" DrawAspect="Content" ObjectID="_1641034683" r:id="rId21"/>
        </w:object>
      </w:r>
    </w:p>
    <w:p w:rsidR="000E058F" w:rsidRPr="000E058F" w:rsidRDefault="00FF23C4" w:rsidP="000E058F">
      <w:pPr>
        <w:spacing w:after="160" w:line="259" w:lineRule="auto"/>
        <w:rPr>
          <w:rFonts w:ascii="Calibri" w:eastAsia="DengXian" w:hAnsi="Calibri" w:cs="Times New Roman"/>
          <w:lang w:val="en-US"/>
        </w:rPr>
      </w:pPr>
      <w:r w:rsidRPr="009B264A">
        <w:rPr>
          <w:noProof/>
          <w:lang w:eastAsia="fr-FR"/>
        </w:rPr>
        <w:drawing>
          <wp:anchor distT="0" distB="0" distL="114300" distR="114300" simplePos="0" relativeHeight="251719680" behindDoc="0" locked="0" layoutInCell="1" allowOverlap="1" wp14:anchorId="52B6320F" wp14:editId="32AB385A">
            <wp:simplePos x="0" y="0"/>
            <wp:positionH relativeFrom="column">
              <wp:posOffset>5849437</wp:posOffset>
            </wp:positionH>
            <wp:positionV relativeFrom="paragraph">
              <wp:posOffset>224736</wp:posOffset>
            </wp:positionV>
            <wp:extent cx="723900" cy="266700"/>
            <wp:effectExtent l="38100" t="38100" r="38100" b="3810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noChangeArrowheads="1"/>
                    </pic:cNvPicPr>
                  </pic:nvPicPr>
                  <pic:blipFill>
                    <a:blip r:embed="rId22"/>
                    <a:srcRect/>
                    <a:stretch>
                      <a:fillRect/>
                    </a:stretch>
                  </pic:blipFill>
                  <pic:spPr bwMode="auto">
                    <a:xfrm>
                      <a:off x="0" y="0"/>
                      <a:ext cx="723900" cy="266700"/>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Pr="009B264A">
        <w:rPr>
          <w:noProof/>
          <w:lang w:eastAsia="fr-FR"/>
        </w:rPr>
        <w:drawing>
          <wp:anchor distT="0" distB="0" distL="114300" distR="114300" simplePos="0" relativeHeight="251718656" behindDoc="0" locked="0" layoutInCell="1" allowOverlap="1" wp14:anchorId="48D3A67D" wp14:editId="7AA6E1F9">
            <wp:simplePos x="0" y="0"/>
            <wp:positionH relativeFrom="column">
              <wp:posOffset>3528017</wp:posOffset>
            </wp:positionH>
            <wp:positionV relativeFrom="paragraph">
              <wp:posOffset>62854</wp:posOffset>
            </wp:positionV>
            <wp:extent cx="1541463" cy="590550"/>
            <wp:effectExtent l="38100" t="38100" r="40005" b="3810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41463" cy="590550"/>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0E058F" w:rsidRPr="000E058F">
        <w:rPr>
          <w:rFonts w:ascii="Calibri" w:eastAsia="DengXian" w:hAnsi="Calibri" w:cs="Times New Roman"/>
          <w:lang w:val="en-US"/>
        </w:rPr>
        <w:t xml:space="preserve">            </w:t>
      </w:r>
      <w:r w:rsidR="000E058F" w:rsidRPr="000E058F">
        <w:rPr>
          <w:rFonts w:ascii="Times New Roman" w:eastAsia="DengXian" w:hAnsi="Times New Roman" w:cs="Times New Roman"/>
          <w:i/>
          <w:lang w:val="en-US"/>
        </w:rPr>
        <w:t>K=Y</w:t>
      </w:r>
      <w:r w:rsidR="000E058F" w:rsidRPr="000E058F">
        <w:rPr>
          <w:rFonts w:ascii="Symbol" w:eastAsia="DengXian" w:hAnsi="Symbol" w:cs="Times New Roman"/>
          <w:i/>
          <w:lang w:val="en-US"/>
        </w:rPr>
        <w:t></w:t>
      </w:r>
      <w:r w:rsidR="000E058F" w:rsidRPr="000E058F">
        <w:rPr>
          <w:rFonts w:ascii="Times New Roman" w:eastAsia="DengXian" w:hAnsi="Times New Roman" w:cs="Times New Roman"/>
          <w:i/>
          <w:lang w:val="en-US"/>
        </w:rPr>
        <w:t>(πa)</w:t>
      </w:r>
      <w:r w:rsidR="000E058F" w:rsidRPr="000E058F">
        <w:rPr>
          <w:rFonts w:ascii="Times New Roman" w:eastAsia="DengXian" w:hAnsi="Times New Roman" w:cs="Times New Roman"/>
          <w:i/>
          <w:vertAlign w:val="superscript"/>
          <w:lang w:val="en-US"/>
        </w:rPr>
        <w:t>1/2</w:t>
      </w:r>
    </w:p>
    <w:p w:rsidR="000E058F" w:rsidRPr="000E058F" w:rsidRDefault="00A46D41" w:rsidP="000E058F">
      <w:pPr>
        <w:spacing w:after="160" w:line="259" w:lineRule="auto"/>
        <w:rPr>
          <w:rFonts w:ascii="Calibri" w:eastAsia="DengXian" w:hAnsi="Calibri" w:cs="Times New Roman"/>
          <w:lang w:val="en-US"/>
        </w:rPr>
      </w:pPr>
      <w:r w:rsidRPr="0035326B">
        <w:rPr>
          <w:noProof/>
          <w:lang w:eastAsia="fr-FR"/>
        </w:rPr>
        <w:drawing>
          <wp:anchor distT="0" distB="0" distL="114300" distR="114300" simplePos="0" relativeHeight="251722752" behindDoc="0" locked="0" layoutInCell="1" allowOverlap="1" wp14:anchorId="0AABBA64" wp14:editId="791A428D">
            <wp:simplePos x="0" y="0"/>
            <wp:positionH relativeFrom="column">
              <wp:posOffset>1261128</wp:posOffset>
            </wp:positionH>
            <wp:positionV relativeFrom="paragraph">
              <wp:posOffset>1563200</wp:posOffset>
            </wp:positionV>
            <wp:extent cx="1350962" cy="647700"/>
            <wp:effectExtent l="38100" t="38100" r="40005" b="3810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noChangeArrowheads="1"/>
                    </pic:cNvPicPr>
                  </pic:nvPicPr>
                  <pic:blipFill>
                    <a:blip r:embed="rId24"/>
                    <a:srcRect/>
                    <a:stretch>
                      <a:fillRect/>
                    </a:stretch>
                  </pic:blipFill>
                  <pic:spPr bwMode="auto">
                    <a:xfrm>
                      <a:off x="0" y="0"/>
                      <a:ext cx="1350962" cy="647700"/>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35326B" w:rsidRPr="0035326B">
        <w:rPr>
          <w:noProof/>
          <w:lang w:eastAsia="fr-FR"/>
        </w:rPr>
        <w:drawing>
          <wp:anchor distT="0" distB="0" distL="114300" distR="114300" simplePos="0" relativeHeight="251721728" behindDoc="0" locked="0" layoutInCell="1" allowOverlap="1" wp14:anchorId="3593DA10" wp14:editId="04217421">
            <wp:simplePos x="0" y="0"/>
            <wp:positionH relativeFrom="column">
              <wp:posOffset>5691916</wp:posOffset>
            </wp:positionH>
            <wp:positionV relativeFrom="paragraph">
              <wp:posOffset>1427417</wp:posOffset>
            </wp:positionV>
            <wp:extent cx="974641" cy="437882"/>
            <wp:effectExtent l="38100" t="38100" r="35560" b="38735"/>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4641" cy="437882"/>
                    </a:xfrm>
                    <a:prstGeom prst="rect">
                      <a:avLst/>
                    </a:prstGeom>
                    <a:noFill/>
                    <a:ln w="28575">
                      <a:solidFill>
                        <a:srgbClr val="FFFFFF"/>
                      </a:solidFill>
                      <a:miter lim="800000"/>
                      <a:headEnd/>
                      <a:tailEnd/>
                    </a:ln>
                    <a:extLst/>
                  </pic:spPr>
                </pic:pic>
              </a:graphicData>
            </a:graphic>
            <wp14:sizeRelH relativeFrom="margin">
              <wp14:pctWidth>0</wp14:pctWidth>
            </wp14:sizeRelH>
            <wp14:sizeRelV relativeFrom="margin">
              <wp14:pctHeight>0</wp14:pctHeight>
            </wp14:sizeRelV>
          </wp:anchor>
        </w:drawing>
      </w:r>
      <w:r w:rsidR="00FF23C4" w:rsidRPr="009B264A">
        <w:rPr>
          <w:noProof/>
          <w:lang w:eastAsia="fr-FR"/>
        </w:rPr>
        <mc:AlternateContent>
          <mc:Choice Requires="wps">
            <w:drawing>
              <wp:anchor distT="0" distB="0" distL="114300" distR="114300" simplePos="0" relativeHeight="251726848" behindDoc="0" locked="0" layoutInCell="1" allowOverlap="1" wp14:anchorId="63A19D81" wp14:editId="4A245A52">
                <wp:simplePos x="0" y="0"/>
                <wp:positionH relativeFrom="column">
                  <wp:posOffset>5385661</wp:posOffset>
                </wp:positionH>
                <wp:positionV relativeFrom="paragraph">
                  <wp:posOffset>714763</wp:posOffset>
                </wp:positionV>
                <wp:extent cx="1357322" cy="369332"/>
                <wp:effectExtent l="0" t="0" r="0" b="0"/>
                <wp:wrapNone/>
                <wp:docPr id="3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322" cy="369332"/>
                        </a:xfrm>
                        <a:prstGeom prst="rect">
                          <a:avLst/>
                        </a:prstGeom>
                        <a:noFill/>
                        <a:ln w="9525">
                          <a:noFill/>
                          <a:miter lim="800000"/>
                          <a:headEnd/>
                          <a:tailEnd/>
                        </a:ln>
                      </wps:spPr>
                      <wps:txbx>
                        <w:txbxContent>
                          <w:p w:rsidR="00FF23C4" w:rsidRDefault="00FF23C4" w:rsidP="00FF23C4">
                            <w:pPr>
                              <w:pStyle w:val="NormalWeb"/>
                              <w:spacing w:before="0" w:beforeAutospacing="0" w:after="0" w:afterAutospacing="0"/>
                            </w:pPr>
                            <w:r>
                              <w:rPr>
                                <w:rFonts w:asciiTheme="minorHAnsi" w:hAnsi="Calibri"/>
                                <w:color w:val="000000" w:themeColor="text1"/>
                                <w:kern w:val="24"/>
                                <w:sz w:val="36"/>
                                <w:szCs w:val="36"/>
                              </w:rPr>
                              <w:t>n</w:t>
                            </w:r>
                            <w:r>
                              <w:rPr>
                                <w:rFonts w:asciiTheme="minorHAnsi" w:hAnsi="Calibri" w:cstheme="minorBidi"/>
                                <w:color w:val="000000" w:themeColor="text1"/>
                                <w:kern w:val="24"/>
                                <w:position w:val="-9"/>
                                <w:sz w:val="36"/>
                                <w:szCs w:val="36"/>
                                <w:vertAlign w:val="subscript"/>
                              </w:rPr>
                              <w:t>1</w:t>
                            </w:r>
                            <w:r>
                              <w:rPr>
                                <w:rFonts w:ascii="Symbol" w:hAnsi="Symbol" w:cstheme="minorBidi"/>
                                <w:color w:val="000000" w:themeColor="text1"/>
                                <w:kern w:val="24"/>
                                <w:sz w:val="36"/>
                                <w:szCs w:val="36"/>
                              </w:rPr>
                              <w:t></w:t>
                            </w:r>
                            <w:r>
                              <w:rPr>
                                <w:rFonts w:asciiTheme="minorHAnsi" w:hAnsi="Calibri" w:cstheme="minorBidi"/>
                                <w:color w:val="000000" w:themeColor="text1"/>
                                <w:kern w:val="24"/>
                                <w:position w:val="-9"/>
                                <w:sz w:val="36"/>
                                <w:szCs w:val="36"/>
                                <w:vertAlign w:val="subscript"/>
                              </w:rPr>
                              <w:t>1</w:t>
                            </w:r>
                            <w:r>
                              <w:rPr>
                                <w:rFonts w:asciiTheme="minorHAnsi" w:hAnsi="Calibri" w:cstheme="minorBidi"/>
                                <w:color w:val="000000" w:themeColor="text1"/>
                                <w:kern w:val="24"/>
                                <w:sz w:val="36"/>
                                <w:szCs w:val="36"/>
                              </w:rPr>
                              <w:t xml:space="preserve"> = n</w:t>
                            </w:r>
                            <w:r>
                              <w:rPr>
                                <w:rFonts w:asciiTheme="minorHAnsi" w:hAnsi="Calibri" w:cstheme="minorBidi"/>
                                <w:color w:val="000000" w:themeColor="text1"/>
                                <w:kern w:val="24"/>
                                <w:position w:val="-9"/>
                                <w:sz w:val="36"/>
                                <w:szCs w:val="36"/>
                                <w:vertAlign w:val="subscript"/>
                              </w:rPr>
                              <w:t>2</w:t>
                            </w:r>
                            <w:r>
                              <w:rPr>
                                <w:rFonts w:ascii="Symbol" w:hAnsi="Symbol" w:cstheme="minorBidi"/>
                                <w:color w:val="000000" w:themeColor="text1"/>
                                <w:kern w:val="24"/>
                                <w:sz w:val="36"/>
                                <w:szCs w:val="36"/>
                              </w:rPr>
                              <w:t></w:t>
                            </w:r>
                            <w:r>
                              <w:rPr>
                                <w:rFonts w:asciiTheme="minorHAnsi" w:hAnsi="Calibri" w:cstheme="minorBidi"/>
                                <w:color w:val="000000" w:themeColor="text1"/>
                                <w:kern w:val="24"/>
                                <w:position w:val="-9"/>
                                <w:sz w:val="36"/>
                                <w:szCs w:val="36"/>
                                <w:vertAlign w:val="subscript"/>
                              </w:rPr>
                              <w:t>2</w:t>
                            </w:r>
                          </w:p>
                        </w:txbxContent>
                      </wps:txbx>
                      <wps:bodyPr wrap="square">
                        <a:spAutoFit/>
                      </wps:bodyPr>
                    </wps:wsp>
                  </a:graphicData>
                </a:graphic>
              </wp:anchor>
            </w:drawing>
          </mc:Choice>
          <mc:Fallback>
            <w:pict>
              <v:shapetype w14:anchorId="63A19D81" id="_x0000_t202" coordsize="21600,21600" o:spt="202" path="m,l,21600r21600,l21600,xe">
                <v:stroke joinstyle="miter"/>
                <v:path gradientshapeok="t" o:connecttype="rect"/>
              </v:shapetype>
              <v:shape id="Text Box 60" o:spid="_x0000_s1026" type="#_x0000_t202" style="position:absolute;margin-left:424.05pt;margin-top:56.3pt;width:106.9pt;height:29.1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am3gEAAJMDAAAOAAAAZHJzL2Uyb0RvYy54bWysU8tu2zAQvBfoPxC817Il2I0Fy0Ha1L2k&#10;DyDJB6wpyiJKclmStuS/75J2HKO9BdWB4GN3dmZntbodjWYH6YNC2/DZZMqZtAJbZXcNf37afLjh&#10;LESwLWi0suFHGfjt+v271eBqWWKPupWeEYgN9eAa3sfo6qIIopcGwgSdtPTYoTcQ6eh3RethIHSj&#10;i3I6XRQD+tZ5FDIEur0/PfJ1xu86KeKPrgsyMt1w4hbz6vO6TWuxXkG98+B6Jc404A0sDChLRS9Q&#10;9xCB7b36B8oo4TFgFycCTYFdp4TMGkjNbPqXmscenMxaqDnBXdoU/h+s+H746ZlqG14tObNgyKMn&#10;OUb2CUe2yP0ZXKgp7NFRYBzpnnzOWoN7QPErMIufe7A7eec9Dr2ElvjNUmeLq9TkSKhDAtkO37Cl&#10;OrCPmIHGzpvUPGoHI3Ty6XjxJnERqWQ1/1iVJWeC3qrFsqrKXALql2znQ/wq0bC0abgn7zM6HB5C&#10;TGygfglJxSxulNbZf23Z0PDlvJznhKsXoyKNp1am4TfT9J0GJon8YtucHEHp054KaHtWnYSeJMdx&#10;O1JgUr/F9kj6Bxq3hoffe/DJXaCu3FErNiqzfA08Q5Hzmfx5StNoXZ9z1Ou/tP4DAAD//wMAUEsD&#10;BBQABgAIAAAAIQCQeTcB3gAAAAwBAAAPAAAAZHJzL2Rvd25yZXYueG1sTI9NT8MwDIbvSPyHyEjc&#10;WNIJSilNp4kPiQMXRrl7jWkqmqRqsrX793gnuNl6H71+XG0WN4gjTbEPXkO2UiDIt8H0vtPQfL7e&#10;FCBiQm9wCJ40nCjCpr68qLA0YfYfdNylTnCJjyVqsCmNpZSxteQwrsJInrPvMDlMvE6dNBPOXO4G&#10;uVYqlw57zxcsjvRkqf3ZHZyGlMw2OzUvLr59Le/Ps1XtHTZaX18t20cQiZb0B8NZn9WhZqd9OHgT&#10;xaChuC0yRjnI1jmIM6Hy7AHEnqd7VYCsK/n/ifoXAAD//wMAUEsBAi0AFAAGAAgAAAAhALaDOJL+&#10;AAAA4QEAABMAAAAAAAAAAAAAAAAAAAAAAFtDb250ZW50X1R5cGVzXS54bWxQSwECLQAUAAYACAAA&#10;ACEAOP0h/9YAAACUAQAACwAAAAAAAAAAAAAAAAAvAQAAX3JlbHMvLnJlbHNQSwECLQAUAAYACAAA&#10;ACEAUbNGpt4BAACTAwAADgAAAAAAAAAAAAAAAAAuAgAAZHJzL2Uyb0RvYy54bWxQSwECLQAUAAYA&#10;CAAAACEAkHk3Ad4AAAAMAQAADwAAAAAAAAAAAAAAAAA4BAAAZHJzL2Rvd25yZXYueG1sUEsFBgAA&#10;AAAEAAQA8wAAAEMFAAAAAA==&#10;" filled="f" stroked="f">
                <v:textbox style="mso-fit-shape-to-text:t">
                  <w:txbxContent>
                    <w:p w:rsidR="00FF23C4" w:rsidRDefault="00FF23C4" w:rsidP="00FF23C4">
                      <w:pPr>
                        <w:pStyle w:val="NormalWeb"/>
                        <w:spacing w:before="0" w:beforeAutospacing="0" w:after="0" w:afterAutospacing="0"/>
                      </w:pPr>
                      <w:r>
                        <w:rPr>
                          <w:rFonts w:asciiTheme="minorHAnsi" w:hAnsi="Calibri"/>
                          <w:color w:val="000000" w:themeColor="text1"/>
                          <w:kern w:val="24"/>
                          <w:sz w:val="36"/>
                          <w:szCs w:val="36"/>
                        </w:rPr>
                        <w:t>n</w:t>
                      </w:r>
                      <w:r>
                        <w:rPr>
                          <w:rFonts w:asciiTheme="minorHAnsi" w:hAnsi="Calibri" w:cstheme="minorBidi"/>
                          <w:color w:val="000000" w:themeColor="text1"/>
                          <w:kern w:val="24"/>
                          <w:position w:val="-9"/>
                          <w:sz w:val="36"/>
                          <w:szCs w:val="36"/>
                          <w:vertAlign w:val="subscript"/>
                        </w:rPr>
                        <w:t>1</w:t>
                      </w:r>
                      <w:r>
                        <w:rPr>
                          <w:rFonts w:ascii="Symbol" w:hAnsi="Symbol" w:cstheme="minorBidi"/>
                          <w:color w:val="000000" w:themeColor="text1"/>
                          <w:kern w:val="24"/>
                          <w:sz w:val="36"/>
                          <w:szCs w:val="36"/>
                        </w:rPr>
                        <w:t></w:t>
                      </w:r>
                      <w:r>
                        <w:rPr>
                          <w:rFonts w:asciiTheme="minorHAnsi" w:hAnsi="Calibri" w:cstheme="minorBidi"/>
                          <w:color w:val="000000" w:themeColor="text1"/>
                          <w:kern w:val="24"/>
                          <w:position w:val="-9"/>
                          <w:sz w:val="36"/>
                          <w:szCs w:val="36"/>
                          <w:vertAlign w:val="subscript"/>
                        </w:rPr>
                        <w:t>1</w:t>
                      </w:r>
                      <w:r>
                        <w:rPr>
                          <w:rFonts w:asciiTheme="minorHAnsi" w:hAnsi="Calibri" w:cstheme="minorBidi"/>
                          <w:color w:val="000000" w:themeColor="text1"/>
                          <w:kern w:val="24"/>
                          <w:sz w:val="36"/>
                          <w:szCs w:val="36"/>
                        </w:rPr>
                        <w:t xml:space="preserve"> = n</w:t>
                      </w:r>
                      <w:r>
                        <w:rPr>
                          <w:rFonts w:asciiTheme="minorHAnsi" w:hAnsi="Calibri" w:cstheme="minorBidi"/>
                          <w:color w:val="000000" w:themeColor="text1"/>
                          <w:kern w:val="24"/>
                          <w:position w:val="-9"/>
                          <w:sz w:val="36"/>
                          <w:szCs w:val="36"/>
                          <w:vertAlign w:val="subscript"/>
                        </w:rPr>
                        <w:t>2</w:t>
                      </w:r>
                      <w:r>
                        <w:rPr>
                          <w:rFonts w:ascii="Symbol" w:hAnsi="Symbol" w:cstheme="minorBidi"/>
                          <w:color w:val="000000" w:themeColor="text1"/>
                          <w:kern w:val="24"/>
                          <w:sz w:val="36"/>
                          <w:szCs w:val="36"/>
                        </w:rPr>
                        <w:t></w:t>
                      </w:r>
                      <w:r>
                        <w:rPr>
                          <w:rFonts w:asciiTheme="minorHAnsi" w:hAnsi="Calibri" w:cstheme="minorBidi"/>
                          <w:color w:val="000000" w:themeColor="text1"/>
                          <w:kern w:val="24"/>
                          <w:position w:val="-9"/>
                          <w:sz w:val="36"/>
                          <w:szCs w:val="36"/>
                          <w:vertAlign w:val="subscript"/>
                        </w:rPr>
                        <w:t>2</w:t>
                      </w:r>
                    </w:p>
                  </w:txbxContent>
                </v:textbox>
              </v:shape>
            </w:pict>
          </mc:Fallback>
        </mc:AlternateContent>
      </w:r>
      <w:r w:rsidR="00FF23C4" w:rsidRPr="009B264A">
        <w:rPr>
          <w:noProof/>
          <w:lang w:eastAsia="fr-FR"/>
        </w:rPr>
        <w:drawing>
          <wp:anchor distT="0" distB="0" distL="114300" distR="114300" simplePos="0" relativeHeight="251717632" behindDoc="0" locked="0" layoutInCell="1" allowOverlap="1" wp14:anchorId="0ECC5B02" wp14:editId="50CC18F1">
            <wp:simplePos x="0" y="0"/>
            <wp:positionH relativeFrom="column">
              <wp:posOffset>3485042</wp:posOffset>
            </wp:positionH>
            <wp:positionV relativeFrom="paragraph">
              <wp:posOffset>1160619</wp:posOffset>
            </wp:positionV>
            <wp:extent cx="1979612" cy="704850"/>
            <wp:effectExtent l="38100" t="38100" r="40005" b="3810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9612" cy="704850"/>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FF23C4" w:rsidRPr="009B264A">
        <w:rPr>
          <w:noProof/>
          <w:lang w:eastAsia="fr-FR"/>
        </w:rPr>
        <w:drawing>
          <wp:anchor distT="0" distB="0" distL="114300" distR="114300" simplePos="0" relativeHeight="251716608" behindDoc="0" locked="0" layoutInCell="1" allowOverlap="1" wp14:anchorId="7340E9C6" wp14:editId="1C55563B">
            <wp:simplePos x="0" y="0"/>
            <wp:positionH relativeFrom="column">
              <wp:posOffset>3528964</wp:posOffset>
            </wp:positionH>
            <wp:positionV relativeFrom="paragraph">
              <wp:posOffset>453895</wp:posOffset>
            </wp:positionV>
            <wp:extent cx="1276350" cy="571500"/>
            <wp:effectExtent l="38100" t="38100" r="38100" b="38100"/>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76350" cy="571500"/>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0E058F" w:rsidRPr="000E058F">
        <w:rPr>
          <w:rFonts w:ascii="Calibri" w:eastAsia="DengXian" w:hAnsi="Calibri" w:cs="Times New Roman"/>
          <w:lang w:val="en-US"/>
        </w:rPr>
        <w:t xml:space="preserve">          </w:t>
      </w:r>
      <w:r w:rsidR="000E058F" w:rsidRPr="000E058F">
        <w:rPr>
          <w:rFonts w:ascii="Calibri" w:eastAsia="DengXian" w:hAnsi="Calibri" w:cs="Times New Roman"/>
        </w:rPr>
        <w:object w:dxaOrig="4305" w:dyaOrig="4370">
          <v:shape id="_x0000_i1029" type="#_x0000_t75" style="width:73.4pt;height:74.95pt" o:ole="">
            <v:imagedata r:id="rId28" o:title=""/>
          </v:shape>
          <o:OLEObject Type="Embed" ProgID="Unknown" ShapeID="_x0000_i1029" DrawAspect="Content" ObjectID="_1641034684" r:id="rId29"/>
        </w:object>
      </w:r>
      <w:r w:rsidR="000E058F" w:rsidRPr="000E058F">
        <w:rPr>
          <w:rFonts w:ascii="Calibri" w:eastAsia="DengXian" w:hAnsi="Calibri" w:cs="Times New Roman"/>
          <w:lang w:val="en-US"/>
        </w:rPr>
        <w:t xml:space="preserve">                           </w:t>
      </w:r>
      <w:r w:rsidR="000E058F" w:rsidRPr="000E058F">
        <w:rPr>
          <w:rFonts w:ascii="Calibri" w:eastAsia="DengXian" w:hAnsi="Calibri" w:cs="Times New Roman"/>
        </w:rPr>
        <w:object w:dxaOrig="4220" w:dyaOrig="6505">
          <v:shape id="_x0000_i1030" type="#_x0000_t75" style="width:75.55pt;height:117.75pt" o:ole="">
            <v:imagedata r:id="rId30" o:title=""/>
          </v:shape>
          <o:OLEObject Type="Embed" ProgID="Unknown" ShapeID="_x0000_i1030" DrawAspect="Content" ObjectID="_1641034685" r:id="rId31"/>
        </w:object>
      </w:r>
    </w:p>
    <w:p w:rsidR="00952C7F" w:rsidRDefault="00952C7F" w:rsidP="00E63159">
      <w:pPr>
        <w:rPr>
          <w:noProof/>
        </w:rPr>
      </w:pPr>
      <w:r w:rsidRPr="0035326B">
        <w:rPr>
          <w:noProof/>
          <w:lang w:eastAsia="fr-FR"/>
        </w:rPr>
        <w:drawing>
          <wp:anchor distT="0" distB="0" distL="114300" distR="114300" simplePos="0" relativeHeight="251720704" behindDoc="0" locked="0" layoutInCell="1" allowOverlap="1" wp14:anchorId="51079FF0" wp14:editId="2C8F9E85">
            <wp:simplePos x="0" y="0"/>
            <wp:positionH relativeFrom="column">
              <wp:posOffset>3403976</wp:posOffset>
            </wp:positionH>
            <wp:positionV relativeFrom="paragraph">
              <wp:posOffset>366949</wp:posOffset>
            </wp:positionV>
            <wp:extent cx="685800" cy="590550"/>
            <wp:effectExtent l="38100" t="38100" r="38100" b="3810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590550"/>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A46D41" w:rsidRPr="0035326B">
        <w:rPr>
          <w:noProof/>
          <w:lang w:eastAsia="fr-FR"/>
        </w:rPr>
        <w:drawing>
          <wp:anchor distT="0" distB="0" distL="114300" distR="114300" simplePos="0" relativeHeight="251724800" behindDoc="0" locked="0" layoutInCell="1" allowOverlap="1" wp14:anchorId="0D472FAD" wp14:editId="7EFCA71B">
            <wp:simplePos x="0" y="0"/>
            <wp:positionH relativeFrom="column">
              <wp:posOffset>5178425</wp:posOffset>
            </wp:positionH>
            <wp:positionV relativeFrom="paragraph">
              <wp:posOffset>309245</wp:posOffset>
            </wp:positionV>
            <wp:extent cx="685800" cy="647700"/>
            <wp:effectExtent l="38100" t="38100" r="38100" b="3810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35326B" w:rsidRPr="0035326B">
        <w:rPr>
          <w:noProof/>
          <w:lang w:eastAsia="fr-FR"/>
        </w:rPr>
        <w:drawing>
          <wp:anchor distT="0" distB="0" distL="114300" distR="114300" simplePos="0" relativeHeight="251672576" behindDoc="0" locked="0" layoutInCell="1" allowOverlap="1" wp14:anchorId="4CF2D87B" wp14:editId="1B67B2BD">
            <wp:simplePos x="0" y="0"/>
            <wp:positionH relativeFrom="column">
              <wp:posOffset>2823666</wp:posOffset>
            </wp:positionH>
            <wp:positionV relativeFrom="paragraph">
              <wp:posOffset>4544695</wp:posOffset>
            </wp:positionV>
            <wp:extent cx="1924050" cy="3810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240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8000"/>
                          </a:solidFill>
                          <a:miter lim="800000"/>
                          <a:headEnd/>
                          <a:tailEnd/>
                        </a14:hiddenLine>
                      </a:ext>
                    </a:extLst>
                  </pic:spPr>
                </pic:pic>
              </a:graphicData>
            </a:graphic>
          </wp:anchor>
        </w:drawing>
      </w:r>
      <w:r w:rsidR="0035326B" w:rsidRPr="0035326B">
        <w:rPr>
          <w:noProof/>
          <w:lang w:eastAsia="fr-FR"/>
        </w:rPr>
        <w:drawing>
          <wp:anchor distT="0" distB="0" distL="114300" distR="114300" simplePos="0" relativeHeight="251710464" behindDoc="0" locked="0" layoutInCell="1" allowOverlap="1" wp14:anchorId="27DEB182" wp14:editId="254C9B66">
            <wp:simplePos x="0" y="0"/>
            <wp:positionH relativeFrom="column">
              <wp:posOffset>3492124</wp:posOffset>
            </wp:positionH>
            <wp:positionV relativeFrom="paragraph">
              <wp:posOffset>3457691</wp:posOffset>
            </wp:positionV>
            <wp:extent cx="781050" cy="304800"/>
            <wp:effectExtent l="0" t="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10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F23C4" w:rsidRPr="0035326B">
        <w:rPr>
          <w:noProof/>
          <w:lang w:eastAsia="fr-FR"/>
        </w:rPr>
        <w:drawing>
          <wp:anchor distT="0" distB="0" distL="114300" distR="114300" simplePos="0" relativeHeight="251723776" behindDoc="0" locked="0" layoutInCell="1" allowOverlap="1" wp14:anchorId="3B797086" wp14:editId="3CDE96BA">
            <wp:simplePos x="0" y="0"/>
            <wp:positionH relativeFrom="column">
              <wp:posOffset>4181411</wp:posOffset>
            </wp:positionH>
            <wp:positionV relativeFrom="paragraph">
              <wp:posOffset>306801</wp:posOffset>
            </wp:positionV>
            <wp:extent cx="704850" cy="647700"/>
            <wp:effectExtent l="38100" t="38100" r="38100" b="3810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04850" cy="647700"/>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FF23C4" w:rsidRPr="0035326B">
        <w:rPr>
          <w:noProof/>
          <w:lang w:eastAsia="fr-FR"/>
        </w:rPr>
        <w:drawing>
          <wp:anchor distT="0" distB="0" distL="114300" distR="114300" simplePos="0" relativeHeight="251715584" behindDoc="0" locked="0" layoutInCell="1" allowOverlap="1" wp14:anchorId="2DAAD070" wp14:editId="0D0B172E">
            <wp:simplePos x="0" y="0"/>
            <wp:positionH relativeFrom="column">
              <wp:posOffset>-221142</wp:posOffset>
            </wp:positionH>
            <wp:positionV relativeFrom="paragraph">
              <wp:posOffset>764992</wp:posOffset>
            </wp:positionV>
            <wp:extent cx="2214578" cy="323850"/>
            <wp:effectExtent l="38100" t="38100" r="33655" b="3810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14578" cy="323850"/>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FF23C4" w:rsidRPr="0035326B">
        <w:rPr>
          <w:noProof/>
          <w:lang w:eastAsia="fr-FR"/>
        </w:rPr>
        <w:drawing>
          <wp:anchor distT="0" distB="0" distL="114300" distR="114300" simplePos="0" relativeHeight="251703296" behindDoc="0" locked="0" layoutInCell="1" allowOverlap="1" wp14:anchorId="04AE34D4" wp14:editId="2A2D4EEE">
            <wp:simplePos x="0" y="0"/>
            <wp:positionH relativeFrom="column">
              <wp:posOffset>484</wp:posOffset>
            </wp:positionH>
            <wp:positionV relativeFrom="paragraph">
              <wp:posOffset>1332165</wp:posOffset>
            </wp:positionV>
            <wp:extent cx="1150749" cy="255722"/>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0749" cy="255722"/>
                    </a:xfrm>
                    <a:prstGeom prst="rect">
                      <a:avLst/>
                    </a:prstGeom>
                    <a:noFill/>
                    <a:extLst/>
                  </pic:spPr>
                </pic:pic>
              </a:graphicData>
            </a:graphic>
            <wp14:sizeRelH relativeFrom="margin">
              <wp14:pctWidth>0</wp14:pctWidth>
            </wp14:sizeRelH>
            <wp14:sizeRelV relativeFrom="margin">
              <wp14:pctHeight>0</wp14:pctHeight>
            </wp14:sizeRelV>
          </wp:anchor>
        </w:drawing>
      </w:r>
      <w:r w:rsidR="00FF23C4" w:rsidRPr="0035326B">
        <w:rPr>
          <w:noProof/>
          <w:lang w:eastAsia="fr-FR"/>
        </w:rPr>
        <w:drawing>
          <wp:anchor distT="0" distB="0" distL="114300" distR="114300" simplePos="0" relativeHeight="251676672" behindDoc="0" locked="0" layoutInCell="1" allowOverlap="1" wp14:anchorId="22BE5AA7" wp14:editId="7BA874AF">
            <wp:simplePos x="0" y="0"/>
            <wp:positionH relativeFrom="column">
              <wp:posOffset>2870116</wp:posOffset>
            </wp:positionH>
            <wp:positionV relativeFrom="paragraph">
              <wp:posOffset>5114009</wp:posOffset>
            </wp:positionV>
            <wp:extent cx="1085850" cy="590550"/>
            <wp:effectExtent l="38100" t="38100" r="38100" b="3810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5850" cy="590550"/>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FF23C4" w:rsidRPr="0035326B">
        <w:rPr>
          <w:noProof/>
          <w:lang w:eastAsia="fr-FR"/>
        </w:rPr>
        <w:drawing>
          <wp:anchor distT="0" distB="0" distL="114300" distR="114300" simplePos="0" relativeHeight="251681792" behindDoc="0" locked="0" layoutInCell="1" allowOverlap="1" wp14:anchorId="08914A60" wp14:editId="48DEEE76">
            <wp:simplePos x="0" y="0"/>
            <wp:positionH relativeFrom="column">
              <wp:posOffset>1466850</wp:posOffset>
            </wp:positionH>
            <wp:positionV relativeFrom="paragraph">
              <wp:posOffset>4745990</wp:posOffset>
            </wp:positionV>
            <wp:extent cx="933450" cy="590550"/>
            <wp:effectExtent l="38100" t="38100" r="38100" b="3810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3450" cy="590550"/>
                    </a:xfrm>
                    <a:prstGeom prst="rect">
                      <a:avLst/>
                    </a:prstGeom>
                    <a:solidFill>
                      <a:schemeClr val="bg1"/>
                    </a:solidFill>
                    <a:ln w="28575">
                      <a:solidFill>
                        <a:srgbClr val="FFFFFF"/>
                      </a:solidFill>
                      <a:miter lim="800000"/>
                      <a:headEnd/>
                      <a:tailEnd/>
                    </a:ln>
                  </pic:spPr>
                </pic:pic>
              </a:graphicData>
            </a:graphic>
          </wp:anchor>
        </w:drawing>
      </w:r>
      <w:r w:rsidR="00FF23C4" w:rsidRPr="0035326B">
        <w:rPr>
          <w:noProof/>
          <w:lang w:eastAsia="fr-FR"/>
        </w:rPr>
        <w:drawing>
          <wp:anchor distT="0" distB="0" distL="114300" distR="114300" simplePos="0" relativeHeight="251679744" behindDoc="0" locked="0" layoutInCell="1" allowOverlap="1" wp14:anchorId="2B6EF771" wp14:editId="5B1763F8">
            <wp:simplePos x="0" y="0"/>
            <wp:positionH relativeFrom="column">
              <wp:posOffset>-285115</wp:posOffset>
            </wp:positionH>
            <wp:positionV relativeFrom="paragraph">
              <wp:posOffset>4697730</wp:posOffset>
            </wp:positionV>
            <wp:extent cx="1426845" cy="590550"/>
            <wp:effectExtent l="19050" t="19050" r="20955" b="1905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6845" cy="5905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FF23C4" w:rsidRPr="0035326B">
        <w:rPr>
          <w:noProof/>
          <w:lang w:eastAsia="fr-FR"/>
        </w:rPr>
        <w:drawing>
          <wp:anchor distT="0" distB="0" distL="114300" distR="114300" simplePos="0" relativeHeight="251678720" behindDoc="0" locked="0" layoutInCell="1" allowOverlap="1" wp14:anchorId="2B630A98" wp14:editId="119A3978">
            <wp:simplePos x="0" y="0"/>
            <wp:positionH relativeFrom="column">
              <wp:posOffset>5237480</wp:posOffset>
            </wp:positionH>
            <wp:positionV relativeFrom="paragraph">
              <wp:posOffset>4754245</wp:posOffset>
            </wp:positionV>
            <wp:extent cx="1028700" cy="609600"/>
            <wp:effectExtent l="38100" t="38100" r="38100" b="3810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8700" cy="609600"/>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00FF23C4" w:rsidRPr="0035326B">
        <w:rPr>
          <w:noProof/>
          <w:lang w:eastAsia="fr-FR"/>
        </w:rPr>
        <w:drawing>
          <wp:anchor distT="0" distB="0" distL="114300" distR="114300" simplePos="0" relativeHeight="251673600" behindDoc="0" locked="0" layoutInCell="1" allowOverlap="1" wp14:anchorId="227B99DE" wp14:editId="7ACAB0F0">
            <wp:simplePos x="0" y="0"/>
            <wp:positionH relativeFrom="column">
              <wp:posOffset>5388610</wp:posOffset>
            </wp:positionH>
            <wp:positionV relativeFrom="paragraph">
              <wp:posOffset>4163695</wp:posOffset>
            </wp:positionV>
            <wp:extent cx="857250" cy="30480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7250" cy="3048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F23C4" w:rsidRPr="0035326B">
        <w:rPr>
          <w:noProof/>
          <w:lang w:eastAsia="fr-FR"/>
        </w:rPr>
        <mc:AlternateContent>
          <mc:Choice Requires="wps">
            <w:drawing>
              <wp:anchor distT="0" distB="0" distL="114300" distR="114300" simplePos="0" relativeHeight="251697152" behindDoc="0" locked="0" layoutInCell="1" allowOverlap="1" wp14:anchorId="7440BE25" wp14:editId="72CB8833">
                <wp:simplePos x="0" y="0"/>
                <wp:positionH relativeFrom="column">
                  <wp:posOffset>1703705</wp:posOffset>
                </wp:positionH>
                <wp:positionV relativeFrom="paragraph">
                  <wp:posOffset>1369695</wp:posOffset>
                </wp:positionV>
                <wp:extent cx="1126490" cy="338455"/>
                <wp:effectExtent l="0" t="0" r="0" b="444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338455"/>
                        </a:xfrm>
                        <a:prstGeom prst="rect">
                          <a:avLst/>
                        </a:prstGeom>
                        <a:noFill/>
                        <a:ln w="9525">
                          <a:noFill/>
                          <a:miter lim="800000"/>
                          <a:headEnd/>
                          <a:tailEnd/>
                        </a:ln>
                      </wps:spPr>
                      <wps:txbx>
                        <w:txbxContent>
                          <w:p w:rsidR="00FF23C4" w:rsidRDefault="00FF23C4" w:rsidP="00FF23C4">
                            <w:pPr>
                              <w:pStyle w:val="NormalWeb"/>
                              <w:spacing w:before="0" w:beforeAutospacing="0" w:after="0" w:afterAutospacing="0"/>
                            </w:pPr>
                            <w:r>
                              <w:rPr>
                                <w:rFonts w:ascii="Times" w:hAnsi="Times" w:cstheme="minorBidi"/>
                                <w:color w:val="000000" w:themeColor="text1"/>
                                <w:kern w:val="24"/>
                                <w:sz w:val="32"/>
                                <w:szCs w:val="32"/>
                              </w:rPr>
                              <w:t>U = R.I</w:t>
                            </w:r>
                          </w:p>
                        </w:txbxContent>
                      </wps:txbx>
                      <wps:bodyPr wrap="square">
                        <a:spAutoFit/>
                      </wps:bodyPr>
                    </wps:wsp>
                  </a:graphicData>
                </a:graphic>
              </wp:anchor>
            </w:drawing>
          </mc:Choice>
          <mc:Fallback>
            <w:pict>
              <v:shape w14:anchorId="7440BE25" id="Text Box 27" o:spid="_x0000_s1027" type="#_x0000_t202" style="position:absolute;margin-left:134.15pt;margin-top:107.85pt;width:88.7pt;height:26.6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954AEAAJoDAAAOAAAAZHJzL2Uyb0RvYy54bWysU8Fu2zAMvQ/YPwi6L3bSJkuNOEW3Lrt0&#10;3YB2H8DIcixMEjVJiZ2/HyUnWbDdhvlASCL5yPdIr+4Ho9lB+qDQ1nw6KTmTVmCj7K7m318375ac&#10;hQi2AY1W1vwoA79fv32z6l0lZ9ihbqRnBGJD1buadzG6qiiC6KSBMEEnLTlb9AYiXf2uaDz0hG50&#10;MSvLRdGjb5xHIUOg18fRydcZv22liF/bNsjIdM2pt5itz3abbLFeQbXz4DolTm3AP3RhQFkqeoF6&#10;hAhs79VfUEYJjwHbOBFoCmxbJWTmQGym5R9sXjpwMnMhcYK7yBT+H6x4PnzzTDU0uwVnFgzN6FUO&#10;kX3Agc3eJ316FyoKe3EUGAd6p9jMNbgnFD8Cs/ixA7uTD95j30loqL9pyiyuUkeckEC2/RdsqA7s&#10;I2agofUmiUdyMEKnOR0vs0m9iFRyOlvc3pFLkO/mZnk7n+cSUJ2znQ/xs0TD0qHmnmaf0eHwFGLq&#10;BqpzSCpmcaO0zvPXlvU1v5vP5jnhymNUpPXUytR8WaZvXJhE8pNtcnIEpcczFdD2xDoRHSnHYTuM&#10;Ap/F3GJzJBl62rqah5978GnIUAX3QIpsVG42STcGnhBpATKH07KmDbu+56jfv9T6FwAAAP//AwBQ&#10;SwMEFAAGAAgAAAAhAH0cOi7eAAAACwEAAA8AAABkcnMvZG93bnJldi54bWxMj81OwzAQhO9IvIO1&#10;SNyondKWNsSpKn4kDr1Qwn0bu0lEvI5it0nfns0JbrOaT7Mz2XZ0rbjYPjSeNCQzBcJS6U1DlYbi&#10;6/1hDSJEJIOtJ6vhagNs89ubDFPjB/q0l0OsBIdQSFFDHWOXShnK2joMM99ZYu/ke4eRz76SpseB&#10;w10r50qtpMOG+EONnX2pbflzODsNMZpdci3eXPj4HvevQ63KJRZa39+Nu2cQ0Y7xD4apPleHnDsd&#10;/ZlMEK2G+Wr9yCiLZPkEgonFYhLHydookHkm/2/IfwEAAP//AwBQSwECLQAUAAYACAAAACEAtoM4&#10;kv4AAADhAQAAEwAAAAAAAAAAAAAAAAAAAAAAW0NvbnRlbnRfVHlwZXNdLnhtbFBLAQItABQABgAI&#10;AAAAIQA4/SH/1gAAAJQBAAALAAAAAAAAAAAAAAAAAC8BAABfcmVscy8ucmVsc1BLAQItABQABgAI&#10;AAAAIQBUAD954AEAAJoDAAAOAAAAAAAAAAAAAAAAAC4CAABkcnMvZTJvRG9jLnhtbFBLAQItABQA&#10;BgAIAAAAIQB9HDou3gAAAAsBAAAPAAAAAAAAAAAAAAAAADoEAABkcnMvZG93bnJldi54bWxQSwUG&#10;AAAAAAQABADzAAAARQUAAAAA&#10;" filled="f" stroked="f">
                <v:textbox style="mso-fit-shape-to-text:t">
                  <w:txbxContent>
                    <w:p w:rsidR="00FF23C4" w:rsidRDefault="00FF23C4" w:rsidP="00FF23C4">
                      <w:pPr>
                        <w:pStyle w:val="NormalWeb"/>
                        <w:spacing w:before="0" w:beforeAutospacing="0" w:after="0" w:afterAutospacing="0"/>
                      </w:pPr>
                      <w:r>
                        <w:rPr>
                          <w:rFonts w:ascii="Times" w:hAnsi="Times" w:cstheme="minorBidi"/>
                          <w:color w:val="000000" w:themeColor="text1"/>
                          <w:kern w:val="24"/>
                          <w:sz w:val="32"/>
                          <w:szCs w:val="32"/>
                        </w:rPr>
                        <w:t>U = R.I</w:t>
                      </w:r>
                    </w:p>
                  </w:txbxContent>
                </v:textbox>
              </v:shape>
            </w:pict>
          </mc:Fallback>
        </mc:AlternateContent>
      </w:r>
      <w:r w:rsidR="00FF23C4" w:rsidRPr="0035326B">
        <w:rPr>
          <w:noProof/>
          <w:lang w:eastAsia="fr-FR"/>
        </w:rPr>
        <w:drawing>
          <wp:anchor distT="0" distB="0" distL="114300" distR="114300" simplePos="0" relativeHeight="251713536" behindDoc="0" locked="0" layoutInCell="1" allowOverlap="1" wp14:anchorId="053508FD" wp14:editId="5EA67A25">
            <wp:simplePos x="0" y="0"/>
            <wp:positionH relativeFrom="column">
              <wp:posOffset>3202940</wp:posOffset>
            </wp:positionH>
            <wp:positionV relativeFrom="paragraph">
              <wp:posOffset>3021965</wp:posOffset>
            </wp:positionV>
            <wp:extent cx="1543050" cy="34290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305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F23C4" w:rsidRPr="0035326B">
        <w:rPr>
          <w:noProof/>
          <w:lang w:eastAsia="fr-FR"/>
        </w:rPr>
        <w:drawing>
          <wp:anchor distT="0" distB="0" distL="114300" distR="114300" simplePos="0" relativeHeight="251712512" behindDoc="0" locked="0" layoutInCell="1" allowOverlap="1" wp14:anchorId="33A8CC09" wp14:editId="6DA85301">
            <wp:simplePos x="0" y="0"/>
            <wp:positionH relativeFrom="column">
              <wp:posOffset>1598930</wp:posOffset>
            </wp:positionH>
            <wp:positionV relativeFrom="paragraph">
              <wp:posOffset>3415030</wp:posOffset>
            </wp:positionV>
            <wp:extent cx="1293495" cy="342900"/>
            <wp:effectExtent l="0" t="0" r="190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93495"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F23C4" w:rsidRPr="0035326B">
        <w:rPr>
          <w:noProof/>
          <w:lang w:eastAsia="fr-FR"/>
        </w:rPr>
        <w:drawing>
          <wp:anchor distT="0" distB="0" distL="114300" distR="114300" simplePos="0" relativeHeight="251711488" behindDoc="0" locked="0" layoutInCell="1" allowOverlap="1" wp14:anchorId="6D85301E" wp14:editId="2993D853">
            <wp:simplePos x="0" y="0"/>
            <wp:positionH relativeFrom="column">
              <wp:posOffset>-221615</wp:posOffset>
            </wp:positionH>
            <wp:positionV relativeFrom="paragraph">
              <wp:posOffset>3365500</wp:posOffset>
            </wp:positionV>
            <wp:extent cx="1485900" cy="342900"/>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85900"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F23C4" w:rsidRPr="0035326B">
        <w:rPr>
          <w:noProof/>
          <w:lang w:eastAsia="fr-FR"/>
        </w:rPr>
        <w:drawing>
          <wp:anchor distT="0" distB="0" distL="114300" distR="114300" simplePos="0" relativeHeight="251709440" behindDoc="0" locked="0" layoutInCell="1" allowOverlap="1" wp14:anchorId="06F2635D" wp14:editId="1BDA88F4">
            <wp:simplePos x="0" y="0"/>
            <wp:positionH relativeFrom="column">
              <wp:posOffset>-241300</wp:posOffset>
            </wp:positionH>
            <wp:positionV relativeFrom="paragraph">
              <wp:posOffset>2604770</wp:posOffset>
            </wp:positionV>
            <wp:extent cx="952500" cy="59055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F23C4" w:rsidRPr="0035326B">
        <w:rPr>
          <w:noProof/>
          <w:lang w:eastAsia="fr-FR"/>
        </w:rPr>
        <w:drawing>
          <wp:anchor distT="0" distB="0" distL="114300" distR="114300" simplePos="0" relativeHeight="251708416" behindDoc="0" locked="0" layoutInCell="1" allowOverlap="1" wp14:anchorId="29C4CBE3" wp14:editId="7DCE95BC">
            <wp:simplePos x="0" y="0"/>
            <wp:positionH relativeFrom="column">
              <wp:posOffset>-241300</wp:posOffset>
            </wp:positionH>
            <wp:positionV relativeFrom="paragraph">
              <wp:posOffset>1899285</wp:posOffset>
            </wp:positionV>
            <wp:extent cx="1750695" cy="647700"/>
            <wp:effectExtent l="0" t="0" r="190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069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8000"/>
                          </a:solidFill>
                          <a:miter lim="800000"/>
                          <a:headEnd/>
                          <a:tailEnd/>
                        </a14:hiddenLine>
                      </a:ext>
                    </a:extLst>
                  </pic:spPr>
                </pic:pic>
              </a:graphicData>
            </a:graphic>
          </wp:anchor>
        </w:drawing>
      </w:r>
      <w:r w:rsidR="00FF23C4" w:rsidRPr="0035326B">
        <w:rPr>
          <w:noProof/>
          <w:lang w:eastAsia="fr-FR"/>
        </w:rPr>
        <w:drawing>
          <wp:anchor distT="0" distB="0" distL="114300" distR="114300" simplePos="0" relativeHeight="251707392" behindDoc="0" locked="0" layoutInCell="1" allowOverlap="1" wp14:anchorId="79533811" wp14:editId="089ADE3D">
            <wp:simplePos x="0" y="0"/>
            <wp:positionH relativeFrom="column">
              <wp:posOffset>1177925</wp:posOffset>
            </wp:positionH>
            <wp:positionV relativeFrom="paragraph">
              <wp:posOffset>2644775</wp:posOffset>
            </wp:positionV>
            <wp:extent cx="2569845" cy="36195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698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pic:spPr>
                </pic:pic>
              </a:graphicData>
            </a:graphic>
          </wp:anchor>
        </w:drawing>
      </w:r>
      <w:r w:rsidR="00FF23C4" w:rsidRPr="0035326B">
        <w:rPr>
          <w:noProof/>
          <w:lang w:eastAsia="fr-FR"/>
        </w:rPr>
        <w:drawing>
          <wp:anchor distT="0" distB="0" distL="114300" distR="114300" simplePos="0" relativeHeight="251706368" behindDoc="0" locked="0" layoutInCell="1" allowOverlap="1" wp14:anchorId="384C7997" wp14:editId="68E16EDE">
            <wp:simplePos x="0" y="0"/>
            <wp:positionH relativeFrom="column">
              <wp:posOffset>1916430</wp:posOffset>
            </wp:positionH>
            <wp:positionV relativeFrom="paragraph">
              <wp:posOffset>1997075</wp:posOffset>
            </wp:positionV>
            <wp:extent cx="1657350" cy="36195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73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FF0000"/>
                          </a:solidFill>
                          <a:miter lim="800000"/>
                          <a:headEnd/>
                          <a:tailEnd/>
                        </a14:hiddenLine>
                      </a:ext>
                    </a:extLst>
                  </pic:spPr>
                </pic:pic>
              </a:graphicData>
            </a:graphic>
          </wp:anchor>
        </w:drawing>
      </w:r>
      <w:r w:rsidR="00FF23C4" w:rsidRPr="0035326B">
        <w:rPr>
          <w:noProof/>
          <w:lang w:eastAsia="fr-FR"/>
        </w:rPr>
        <w:drawing>
          <wp:anchor distT="0" distB="0" distL="114300" distR="114300" simplePos="0" relativeHeight="251705344" behindDoc="0" locked="0" layoutInCell="1" allowOverlap="1" wp14:anchorId="2B6732C3" wp14:editId="31131CD6">
            <wp:simplePos x="0" y="0"/>
            <wp:positionH relativeFrom="column">
              <wp:posOffset>4990465</wp:posOffset>
            </wp:positionH>
            <wp:positionV relativeFrom="paragraph">
              <wp:posOffset>3540125</wp:posOffset>
            </wp:positionV>
            <wp:extent cx="1426845" cy="342900"/>
            <wp:effectExtent l="0" t="0" r="1905"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684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FF0000"/>
                          </a:solidFill>
                          <a:miter lim="800000"/>
                          <a:headEnd/>
                          <a:tailEnd/>
                        </a14:hiddenLine>
                      </a:ext>
                    </a:extLst>
                  </pic:spPr>
                </pic:pic>
              </a:graphicData>
            </a:graphic>
          </wp:anchor>
        </w:drawing>
      </w:r>
      <w:r w:rsidR="00FF23C4" w:rsidRPr="0035326B">
        <w:rPr>
          <w:noProof/>
          <w:lang w:eastAsia="fr-FR"/>
        </w:rPr>
        <w:drawing>
          <wp:anchor distT="0" distB="0" distL="114300" distR="114300" simplePos="0" relativeHeight="251704320" behindDoc="0" locked="0" layoutInCell="1" allowOverlap="1" wp14:anchorId="454607D9" wp14:editId="2AA7DBF6">
            <wp:simplePos x="0" y="0"/>
            <wp:positionH relativeFrom="column">
              <wp:posOffset>5123815</wp:posOffset>
            </wp:positionH>
            <wp:positionV relativeFrom="paragraph">
              <wp:posOffset>2936240</wp:posOffset>
            </wp:positionV>
            <wp:extent cx="1293495" cy="342900"/>
            <wp:effectExtent l="0" t="0" r="190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3495"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F23C4" w:rsidRPr="0035326B">
        <w:rPr>
          <w:noProof/>
          <w:lang w:eastAsia="fr-FR"/>
        </w:rPr>
        <mc:AlternateContent>
          <mc:Choice Requires="wps">
            <w:drawing>
              <wp:anchor distT="0" distB="0" distL="114300" distR="114300" simplePos="0" relativeHeight="251701248" behindDoc="0" locked="0" layoutInCell="1" allowOverlap="1" wp14:anchorId="6837C55C" wp14:editId="3E9B3DDA">
                <wp:simplePos x="0" y="0"/>
                <wp:positionH relativeFrom="column">
                  <wp:posOffset>4350385</wp:posOffset>
                </wp:positionH>
                <wp:positionV relativeFrom="paragraph">
                  <wp:posOffset>1196340</wp:posOffset>
                </wp:positionV>
                <wp:extent cx="1114425" cy="461645"/>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61645"/>
                        </a:xfrm>
                        <a:prstGeom prst="rect">
                          <a:avLst/>
                        </a:prstGeom>
                        <a:noFill/>
                        <a:ln w="9525">
                          <a:noFill/>
                          <a:miter lim="800000"/>
                          <a:headEnd/>
                          <a:tailEnd/>
                        </a:ln>
                      </wps:spPr>
                      <wps:txbx>
                        <w:txbxContent>
                          <w:p w:rsidR="00FF23C4" w:rsidRDefault="00FF23C4" w:rsidP="00FF23C4">
                            <w:pPr>
                              <w:pStyle w:val="NormalWeb"/>
                              <w:spacing w:before="0" w:beforeAutospacing="0" w:after="0" w:afterAutospacing="0"/>
                            </w:pPr>
                            <w:r>
                              <w:rPr>
                                <w:rFonts w:ascii="Times" w:hAnsi="Times" w:cstheme="minorBidi"/>
                                <w:color w:val="000000" w:themeColor="text1"/>
                                <w:kern w:val="24"/>
                                <w:sz w:val="48"/>
                                <w:szCs w:val="48"/>
                              </w:rPr>
                              <w:t>J=</w:t>
                            </w:r>
                            <w:r>
                              <w:rPr>
                                <w:rFonts w:ascii="Symbol" w:hAnsi="Symbol" w:cstheme="minorBidi"/>
                                <w:color w:val="000000" w:themeColor="text1"/>
                                <w:kern w:val="24"/>
                                <w:sz w:val="48"/>
                                <w:szCs w:val="48"/>
                              </w:rPr>
                              <w:t></w:t>
                            </w:r>
                            <w:r>
                              <w:rPr>
                                <w:rFonts w:ascii="Times" w:hAnsi="Times" w:cstheme="minorBidi"/>
                                <w:color w:val="000000" w:themeColor="text1"/>
                                <w:kern w:val="24"/>
                                <w:sz w:val="48"/>
                                <w:szCs w:val="48"/>
                              </w:rPr>
                              <w:t>.E</w:t>
                            </w:r>
                          </w:p>
                        </w:txbxContent>
                      </wps:txbx>
                      <wps:bodyPr wrap="square">
                        <a:spAutoFit/>
                      </wps:bodyPr>
                    </wps:wsp>
                  </a:graphicData>
                </a:graphic>
              </wp:anchor>
            </w:drawing>
          </mc:Choice>
          <mc:Fallback>
            <w:pict>
              <v:shape w14:anchorId="6837C55C" id="Text Box 13" o:spid="_x0000_s1028" type="#_x0000_t202" style="position:absolute;margin-left:342.55pt;margin-top:94.2pt;width:87.75pt;height:36.3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5y33QEAAJkDAAAOAAAAZHJzL2Uyb0RvYy54bWysU02P0zAQvSPxHyzfaZLSVkvUdLWwlMvC&#10;Iu3yA6aO01jYHmO7TfrvGTttWS03RA6WP2bezHtvsr4djWZH6YNC2/BqVnImrcBW2X3Dfzxv391w&#10;FiLYFjRa2fCTDPx28/bNenC1nGOPupWeEYgN9eAa3sfo6qIIopcGwgydtPTYoTcQ6ej3RethIHSj&#10;i3lZrooBfes8ChkC3d5Pj3yT8btOivjYdUFGphtOvcW8+rzu0lps1lDvPbheiXMb8A9dGFCWil6h&#10;7iECO3j1F5RRwmPALs4EmgK7TgmZORCbqnzF5qkHJzMXEie4q0zh/8GKb8fvnqmWvOPMgiGLnuUY&#10;2UccWfU+yTO4UFPUk6O4ONJ9Ck1Ug3tA8TMwi596sHt55z0OvYSW2qtSZvEidcIJCWQ3fMWW6sAh&#10;YgYaO28SIKnBCJ1sOl2tSb2IVLKqFov5kjNBb4tVtVoscwmoL9nOh/hFomFp03BP1md0OD6EmLqB&#10;+hKSilncKq2z/dqyoeEflgT/6sWoSNOplWn4TZm+aV4Syc+2zckRlJ72VEDbM+tEdKIcx92Y9Z1f&#10;xNxheyIZBhq6hodfB/DJ46TnHSmyVbnZJN0UeEYk/zOH86ymAXt5zlF//qjNbwAAAP//AwBQSwME&#10;FAAGAAgAAAAhAIz6lN3eAAAACwEAAA8AAABkcnMvZG93bnJldi54bWxMj8tOwzAQRfdI/IM1ldhR&#10;2xWNrBCnqnhILNhQwn4amzhqPI5it0n/HrOC5ege3Xum2i1+YBc7xT6QBrkWwCy1wfTUaWg+X+8V&#10;sJiQDA6BrIarjbCrb28qLE2Y6cNeDqljuYRiiRpcSmPJeWyd9RjXYbSUs+8weUz5nDpuJpxzuR/4&#10;RoiCe+wpLzgc7ZOz7elw9hpSMnt5bV58fPta3p9nJ9otNlrfrZb9I7Bkl/QHw69+Voc6Ox3DmUxk&#10;g4ZCbWVGc6DUA7BMqEIUwI4aNoWUwOuK//+h/gEAAP//AwBQSwECLQAUAAYACAAAACEAtoM4kv4A&#10;AADhAQAAEwAAAAAAAAAAAAAAAAAAAAAAW0NvbnRlbnRfVHlwZXNdLnhtbFBLAQItABQABgAIAAAA&#10;IQA4/SH/1gAAAJQBAAALAAAAAAAAAAAAAAAAAC8BAABfcmVscy8ucmVsc1BLAQItABQABgAIAAAA&#10;IQDuC5y33QEAAJkDAAAOAAAAAAAAAAAAAAAAAC4CAABkcnMvZTJvRG9jLnhtbFBLAQItABQABgAI&#10;AAAAIQCM+pTd3gAAAAsBAAAPAAAAAAAAAAAAAAAAADcEAABkcnMvZG93bnJldi54bWxQSwUGAAAA&#10;AAQABADzAAAAQgUAAAAA&#10;" filled="f" stroked="f">
                <v:textbox style="mso-fit-shape-to-text:t">
                  <w:txbxContent>
                    <w:p w:rsidR="00FF23C4" w:rsidRDefault="00FF23C4" w:rsidP="00FF23C4">
                      <w:pPr>
                        <w:pStyle w:val="NormalWeb"/>
                        <w:spacing w:before="0" w:beforeAutospacing="0" w:after="0" w:afterAutospacing="0"/>
                      </w:pPr>
                      <w:r>
                        <w:rPr>
                          <w:rFonts w:ascii="Times" w:hAnsi="Times" w:cstheme="minorBidi"/>
                          <w:color w:val="000000" w:themeColor="text1"/>
                          <w:kern w:val="24"/>
                          <w:sz w:val="48"/>
                          <w:szCs w:val="48"/>
                        </w:rPr>
                        <w:t>J=</w:t>
                      </w:r>
                      <w:r>
                        <w:rPr>
                          <w:rFonts w:ascii="Symbol" w:hAnsi="Symbol" w:cstheme="minorBidi"/>
                          <w:color w:val="000000" w:themeColor="text1"/>
                          <w:kern w:val="24"/>
                          <w:sz w:val="48"/>
                          <w:szCs w:val="48"/>
                        </w:rPr>
                        <w:t></w:t>
                      </w:r>
                      <w:r>
                        <w:rPr>
                          <w:rFonts w:ascii="Times" w:hAnsi="Times" w:cstheme="minorBidi"/>
                          <w:color w:val="000000" w:themeColor="text1"/>
                          <w:kern w:val="24"/>
                          <w:sz w:val="48"/>
                          <w:szCs w:val="48"/>
                        </w:rPr>
                        <w:t>.E</w:t>
                      </w:r>
                    </w:p>
                  </w:txbxContent>
                </v:textbox>
              </v:shape>
            </w:pict>
          </mc:Fallback>
        </mc:AlternateContent>
      </w:r>
      <w:r w:rsidR="00FF23C4" w:rsidRPr="0035326B">
        <w:rPr>
          <w:noProof/>
          <w:lang w:eastAsia="fr-FR"/>
        </w:rPr>
        <w:drawing>
          <wp:anchor distT="0" distB="0" distL="114300" distR="114300" simplePos="0" relativeHeight="251700224" behindDoc="0" locked="0" layoutInCell="1" allowOverlap="1" wp14:anchorId="64A0AF75" wp14:editId="0377FE7D">
            <wp:simplePos x="0" y="0"/>
            <wp:positionH relativeFrom="column">
              <wp:posOffset>4989830</wp:posOffset>
            </wp:positionH>
            <wp:positionV relativeFrom="paragraph">
              <wp:posOffset>2390140</wp:posOffset>
            </wp:positionV>
            <wp:extent cx="1426845" cy="361950"/>
            <wp:effectExtent l="0" t="0" r="190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684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FF0000"/>
                          </a:solidFill>
                          <a:miter lim="800000"/>
                          <a:headEnd/>
                          <a:tailEnd/>
                        </a14:hiddenLine>
                      </a:ext>
                    </a:extLst>
                  </pic:spPr>
                </pic:pic>
              </a:graphicData>
            </a:graphic>
          </wp:anchor>
        </w:drawing>
      </w:r>
      <w:r w:rsidR="00FF23C4" w:rsidRPr="0035326B">
        <w:rPr>
          <w:noProof/>
          <w:lang w:eastAsia="fr-FR"/>
        </w:rPr>
        <w:drawing>
          <wp:anchor distT="0" distB="0" distL="114300" distR="114300" simplePos="0" relativeHeight="251699200" behindDoc="0" locked="0" layoutInCell="1" allowOverlap="1" wp14:anchorId="2D6AB2DD" wp14:editId="715C9DA0">
            <wp:simplePos x="0" y="0"/>
            <wp:positionH relativeFrom="column">
              <wp:posOffset>2875280</wp:posOffset>
            </wp:positionH>
            <wp:positionV relativeFrom="paragraph">
              <wp:posOffset>1329055</wp:posOffset>
            </wp:positionV>
            <wp:extent cx="1045210" cy="361315"/>
            <wp:effectExtent l="0" t="0" r="254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45210" cy="361315"/>
                    </a:xfrm>
                    <a:prstGeom prst="rect">
                      <a:avLst/>
                    </a:prstGeom>
                    <a:noFill/>
                    <a:ln>
                      <a:noFill/>
                    </a:ln>
                  </pic:spPr>
                </pic:pic>
              </a:graphicData>
            </a:graphic>
          </wp:anchor>
        </w:drawing>
      </w:r>
      <w:r w:rsidR="00FF23C4" w:rsidRPr="0035326B">
        <w:rPr>
          <w:noProof/>
          <w:lang w:eastAsia="fr-FR"/>
        </w:rPr>
        <w:drawing>
          <wp:anchor distT="0" distB="0" distL="114300" distR="114300" simplePos="0" relativeHeight="251698176" behindDoc="0" locked="0" layoutInCell="1" allowOverlap="1" wp14:anchorId="0917FF0F" wp14:editId="78A0A6B5">
            <wp:simplePos x="0" y="0"/>
            <wp:positionH relativeFrom="column">
              <wp:posOffset>5544071</wp:posOffset>
            </wp:positionH>
            <wp:positionV relativeFrom="paragraph">
              <wp:posOffset>1169545</wp:posOffset>
            </wp:positionV>
            <wp:extent cx="819150" cy="59055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9150" cy="590550"/>
                    </a:xfrm>
                    <a:prstGeom prst="rect">
                      <a:avLst/>
                    </a:prstGeom>
                    <a:solidFill>
                      <a:schemeClr val="bg1">
                        <a:alpha val="50000"/>
                      </a:schemeClr>
                    </a:solidFill>
                  </pic:spPr>
                </pic:pic>
              </a:graphicData>
            </a:graphic>
          </wp:anchor>
        </w:drawing>
      </w:r>
      <m:oMath>
        <m:r>
          <m:rPr>
            <m:sty m:val="p"/>
          </m:rPr>
          <w:rPr>
            <w:rFonts w:ascii="Cambria Math" w:hAnsi="Cambria Math"/>
          </w:rPr>
          <m:t>M=</m:t>
        </m:r>
        <m:sSub>
          <m:sSubPr>
            <m:ctrlPr>
              <w:rPr>
                <w:rFonts w:ascii="Cambria Math" w:hAnsi="Cambria Math"/>
              </w:rPr>
            </m:ctrlPr>
          </m:sSubPr>
          <m:e>
            <m:r>
              <m:rPr>
                <m:sty m:val="p"/>
              </m:rPr>
              <w:rPr>
                <w:rFonts w:ascii="Cambria Math" w:hAnsi="Cambria Math"/>
              </w:rPr>
              <m:t>μ</m:t>
            </m:r>
          </m:e>
          <m:sub>
            <m:r>
              <m:rPr>
                <m:sty m:val="p"/>
              </m:rPr>
              <w:rPr>
                <w:rFonts w:ascii="Cambria Math" w:hAnsi="Cambria Math"/>
              </w:rPr>
              <m:t>B</m:t>
            </m:r>
          </m:sub>
        </m:sSub>
        <m:r>
          <m:rPr>
            <m:sty m:val="p"/>
          </m:rPr>
          <w:rPr>
            <w:rFonts w:ascii="Cambria Math" w:hAnsi="Cambria Math"/>
          </w:rPr>
          <m:t>×N</m:t>
        </m:r>
        <m:f>
          <m:fPr>
            <m:ctrlPr>
              <w:rPr>
                <w:rFonts w:ascii="Cambria Math" w:hAnsi="Cambria Math"/>
                <w:i/>
                <w:noProof/>
              </w:rPr>
            </m:ctrlPr>
          </m:fPr>
          <m:num/>
          <m:den/>
        </m:f>
      </m:oMath>
    </w:p>
    <w:p w:rsidR="00952C7F" w:rsidRPr="00952C7F" w:rsidRDefault="00BD2E3A" w:rsidP="00E63159">
      <w:pPr>
        <w:rPr>
          <w:noProof/>
        </w:rPr>
      </w:pPr>
      <w:r w:rsidRPr="0035326B">
        <w:rPr>
          <w:noProof/>
          <w:lang w:eastAsia="fr-FR"/>
        </w:rPr>
        <mc:AlternateContent>
          <mc:Choice Requires="wps">
            <w:drawing>
              <wp:anchor distT="0" distB="0" distL="114300" distR="114300" simplePos="0" relativeHeight="251687936" behindDoc="0" locked="0" layoutInCell="1" allowOverlap="1" wp14:anchorId="54EC6FD3" wp14:editId="0D8AD948">
                <wp:simplePos x="0" y="0"/>
                <wp:positionH relativeFrom="column">
                  <wp:posOffset>2827190</wp:posOffset>
                </wp:positionH>
                <wp:positionV relativeFrom="paragraph">
                  <wp:posOffset>3482349</wp:posOffset>
                </wp:positionV>
                <wp:extent cx="2000250" cy="368935"/>
                <wp:effectExtent l="0" t="0" r="0" b="0"/>
                <wp:wrapNone/>
                <wp:docPr id="3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68935"/>
                        </a:xfrm>
                        <a:prstGeom prst="rect">
                          <a:avLst/>
                        </a:prstGeom>
                        <a:noFill/>
                        <a:ln w="9525">
                          <a:noFill/>
                          <a:miter lim="800000"/>
                          <a:headEnd/>
                          <a:tailEnd/>
                        </a:ln>
                      </wps:spPr>
                      <wps:txbx>
                        <w:txbxContent>
                          <w:p w:rsidR="00FF23C4" w:rsidRDefault="00FF23C4" w:rsidP="00FF23C4">
                            <w:pPr>
                              <w:pStyle w:val="NormalWeb"/>
                              <w:spacing w:before="0" w:beforeAutospacing="0" w:after="0" w:afterAutospacing="0"/>
                            </w:pPr>
                            <w:r>
                              <w:rPr>
                                <w:rFonts w:asciiTheme="minorHAnsi" w:hAnsi="Calibri"/>
                                <w:color w:val="000000" w:themeColor="text1"/>
                                <w:kern w:val="24"/>
                                <w:sz w:val="36"/>
                                <w:szCs w:val="36"/>
                              </w:rPr>
                              <w:t>n</w:t>
                            </w:r>
                            <w:r>
                              <w:rPr>
                                <w:rFonts w:asciiTheme="minorHAnsi" w:hAnsi="Calibri" w:cstheme="minorBidi"/>
                                <w:color w:val="000000" w:themeColor="text1"/>
                                <w:kern w:val="24"/>
                                <w:position w:val="-9"/>
                                <w:sz w:val="36"/>
                                <w:szCs w:val="36"/>
                                <w:vertAlign w:val="subscript"/>
                              </w:rPr>
                              <w:t>1</w:t>
                            </w:r>
                            <w:r>
                              <w:rPr>
                                <w:rFonts w:asciiTheme="minorHAnsi" w:hAnsi="Calibri" w:cstheme="minorBidi"/>
                                <w:color w:val="000000" w:themeColor="text1"/>
                                <w:kern w:val="24"/>
                                <w:sz w:val="36"/>
                                <w:szCs w:val="36"/>
                              </w:rPr>
                              <w:t>.sin</w:t>
                            </w:r>
                            <w:r>
                              <w:rPr>
                                <w:rFonts w:ascii="Symbol" w:hAnsi="Symbol" w:cstheme="minorBidi"/>
                                <w:color w:val="000000" w:themeColor="text1"/>
                                <w:kern w:val="24"/>
                                <w:sz w:val="36"/>
                                <w:szCs w:val="36"/>
                              </w:rPr>
                              <w:t></w:t>
                            </w:r>
                            <w:r>
                              <w:rPr>
                                <w:rFonts w:asciiTheme="minorHAnsi" w:hAnsi="Calibri" w:cstheme="minorBidi"/>
                                <w:color w:val="000000" w:themeColor="text1"/>
                                <w:kern w:val="24"/>
                                <w:position w:val="-9"/>
                                <w:sz w:val="36"/>
                                <w:szCs w:val="36"/>
                                <w:vertAlign w:val="subscript"/>
                              </w:rPr>
                              <w:t>1</w:t>
                            </w:r>
                            <w:r>
                              <w:rPr>
                                <w:rFonts w:asciiTheme="minorHAnsi" w:hAnsi="Calibri" w:cstheme="minorBidi"/>
                                <w:color w:val="000000" w:themeColor="text1"/>
                                <w:kern w:val="24"/>
                                <w:sz w:val="36"/>
                                <w:szCs w:val="36"/>
                              </w:rPr>
                              <w:t xml:space="preserve"> = n</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.sin</w:t>
                            </w:r>
                            <w:r>
                              <w:rPr>
                                <w:rFonts w:ascii="Symbol" w:hAnsi="Symbol" w:cstheme="minorBidi"/>
                                <w:color w:val="000000" w:themeColor="text1"/>
                                <w:kern w:val="24"/>
                                <w:sz w:val="36"/>
                                <w:szCs w:val="36"/>
                              </w:rPr>
                              <w:t></w:t>
                            </w:r>
                            <w:r>
                              <w:rPr>
                                <w:rFonts w:asciiTheme="minorHAnsi" w:hAnsi="Calibri" w:cstheme="minorBidi"/>
                                <w:color w:val="000000" w:themeColor="text1"/>
                                <w:kern w:val="24"/>
                                <w:position w:val="-9"/>
                                <w:sz w:val="36"/>
                                <w:szCs w:val="36"/>
                                <w:vertAlign w:val="subscript"/>
                              </w:rPr>
                              <w:t>2</w:t>
                            </w:r>
                          </w:p>
                        </w:txbxContent>
                      </wps:txbx>
                      <wps:bodyPr wrap="square">
                        <a:spAutoFit/>
                      </wps:bodyPr>
                    </wps:wsp>
                  </a:graphicData>
                </a:graphic>
              </wp:anchor>
            </w:drawing>
          </mc:Choice>
          <mc:Fallback>
            <w:pict>
              <v:shape w14:anchorId="54EC6FD3" id="Text Box 59" o:spid="_x0000_s1029" type="#_x0000_t202" style="position:absolute;margin-left:222.6pt;margin-top:274.2pt;width:157.5pt;height:29.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S1/3wEAAJoDAAAOAAAAZHJzL2Uyb0RvYy54bWysU02P2jAQvVfqf7B8LwkgVhARVttu6WX7&#10;Ie3uDxgch1i1Pa5tSPj3HTtAUXtb9WI5npk3896brO8Ho9lR+qDQ1nw6KTmTVmCj7L7mry/bD0vO&#10;QgTbgEYra36Sgd9v3r9b966SM+xQN9IzArGh6l3NuxhdVRRBdNJAmKCTloItegORPv2+aDz0hG50&#10;MSvLu6JH3ziPQoZAr49jkG8yfttKEb+3bZCR6ZrTbDGfPp+7dBabNVR7D65T4jwGvGEKA8pS0yvU&#10;I0RgB6/+gTJKeAzYxolAU2DbKiEzB2IzLf9i89yBk5kLiRPcVabw/2DFt+MPz1RT8zk5ZcGQRy9y&#10;iOwjDmyxSvr0LlSU9uwoMQ70Tj5nrsE9ofgZmMVPHdi9fPAe+05CQ/NNU2VxUzrihASy679iQ33g&#10;EDEDDa03STySgxE6+XS6epNmEfRIZpezBYUExeZ3y9V8kVtAdal2PsQvEg1Ll5p78j6jw/EpxDQN&#10;VJeU1MziVmmd/deW9TVfLWaLXHATMSrSemplar6kAcrzwiSSn22TiyMoPd6pgbZn1onoSDkOu2EU&#10;+CLmDpsTydDT1tU8/DqATyZDFdwDKbJVedgk3Zh4RqQFyBzOy5o27PY7Z/35pTa/AQAA//8DAFBL&#10;AwQUAAYACAAAACEAQvTWi98AAAALAQAADwAAAGRycy9kb3ducmV2LnhtbEyPTU/DMAyG70j8h8hI&#10;3FiyqS1TaTpNfEgcuDDK3WtMU9EkVZOt3b/HnOBo+9Hr5612ixvEmabYB69hvVIgyLfB9L7T0Hy8&#10;3G1BxITe4BA8abhQhF19fVVhacLs3+l8SJ3gEB9L1GBTGkspY2vJYVyFkTzfvsLkMPE4ddJMOHO4&#10;G+RGqUI67D1/sDjSo6X2+3ByGlIy+/WleXbx9XN5e5qtanNstL69WfYPIBIt6Q+GX31Wh5qdjuHk&#10;TRSDhizLN4xqyLNtBoKJ+0Lx5qihUEUOsq7k/w71DwAAAP//AwBQSwECLQAUAAYACAAAACEAtoM4&#10;kv4AAADhAQAAEwAAAAAAAAAAAAAAAAAAAAAAW0NvbnRlbnRfVHlwZXNdLnhtbFBLAQItABQABgAI&#10;AAAAIQA4/SH/1gAAAJQBAAALAAAAAAAAAAAAAAAAAC8BAABfcmVscy8ucmVsc1BLAQItABQABgAI&#10;AAAAIQC4iS1/3wEAAJoDAAAOAAAAAAAAAAAAAAAAAC4CAABkcnMvZTJvRG9jLnhtbFBLAQItABQA&#10;BgAIAAAAIQBC9NaL3wAAAAsBAAAPAAAAAAAAAAAAAAAAADkEAABkcnMvZG93bnJldi54bWxQSwUG&#10;AAAAAAQABADzAAAARQUAAAAA&#10;" filled="f" stroked="f">
                <v:textbox style="mso-fit-shape-to-text:t">
                  <w:txbxContent>
                    <w:p w:rsidR="00FF23C4" w:rsidRDefault="00FF23C4" w:rsidP="00FF23C4">
                      <w:pPr>
                        <w:pStyle w:val="NormalWeb"/>
                        <w:spacing w:before="0" w:beforeAutospacing="0" w:after="0" w:afterAutospacing="0"/>
                      </w:pPr>
                      <w:r>
                        <w:rPr>
                          <w:rFonts w:asciiTheme="minorHAnsi" w:hAnsi="Calibri"/>
                          <w:color w:val="000000" w:themeColor="text1"/>
                          <w:kern w:val="24"/>
                          <w:sz w:val="36"/>
                          <w:szCs w:val="36"/>
                        </w:rPr>
                        <w:t>n</w:t>
                      </w:r>
                      <w:r>
                        <w:rPr>
                          <w:rFonts w:asciiTheme="minorHAnsi" w:hAnsi="Calibri" w:cstheme="minorBidi"/>
                          <w:color w:val="000000" w:themeColor="text1"/>
                          <w:kern w:val="24"/>
                          <w:position w:val="-9"/>
                          <w:sz w:val="36"/>
                          <w:szCs w:val="36"/>
                          <w:vertAlign w:val="subscript"/>
                        </w:rPr>
                        <w:t>1</w:t>
                      </w:r>
                      <w:r>
                        <w:rPr>
                          <w:rFonts w:asciiTheme="minorHAnsi" w:hAnsi="Calibri" w:cstheme="minorBidi"/>
                          <w:color w:val="000000" w:themeColor="text1"/>
                          <w:kern w:val="24"/>
                          <w:sz w:val="36"/>
                          <w:szCs w:val="36"/>
                        </w:rPr>
                        <w:t>.sin</w:t>
                      </w:r>
                      <w:r>
                        <w:rPr>
                          <w:rFonts w:ascii="Symbol" w:hAnsi="Symbol" w:cstheme="minorBidi"/>
                          <w:color w:val="000000" w:themeColor="text1"/>
                          <w:kern w:val="24"/>
                          <w:sz w:val="36"/>
                          <w:szCs w:val="36"/>
                        </w:rPr>
                        <w:t></w:t>
                      </w:r>
                      <w:r>
                        <w:rPr>
                          <w:rFonts w:asciiTheme="minorHAnsi" w:hAnsi="Calibri" w:cstheme="minorBidi"/>
                          <w:color w:val="000000" w:themeColor="text1"/>
                          <w:kern w:val="24"/>
                          <w:position w:val="-9"/>
                          <w:sz w:val="36"/>
                          <w:szCs w:val="36"/>
                          <w:vertAlign w:val="subscript"/>
                        </w:rPr>
                        <w:t>1</w:t>
                      </w:r>
                      <w:r>
                        <w:rPr>
                          <w:rFonts w:asciiTheme="minorHAnsi" w:hAnsi="Calibri" w:cstheme="minorBidi"/>
                          <w:color w:val="000000" w:themeColor="text1"/>
                          <w:kern w:val="24"/>
                          <w:sz w:val="36"/>
                          <w:szCs w:val="36"/>
                        </w:rPr>
                        <w:t xml:space="preserve"> = n</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.sin</w:t>
                      </w:r>
                      <w:r>
                        <w:rPr>
                          <w:rFonts w:ascii="Symbol" w:hAnsi="Symbol" w:cstheme="minorBidi"/>
                          <w:color w:val="000000" w:themeColor="text1"/>
                          <w:kern w:val="24"/>
                          <w:sz w:val="36"/>
                          <w:szCs w:val="36"/>
                        </w:rPr>
                        <w:t></w:t>
                      </w:r>
                      <w:r>
                        <w:rPr>
                          <w:rFonts w:asciiTheme="minorHAnsi" w:hAnsi="Calibri" w:cstheme="minorBidi"/>
                          <w:color w:val="000000" w:themeColor="text1"/>
                          <w:kern w:val="24"/>
                          <w:position w:val="-9"/>
                          <w:sz w:val="36"/>
                          <w:szCs w:val="36"/>
                          <w:vertAlign w:val="subscript"/>
                        </w:rPr>
                        <w:t>2</w:t>
                      </w:r>
                    </w:p>
                  </w:txbxContent>
                </v:textbox>
              </v:shape>
            </w:pict>
          </mc:Fallback>
        </mc:AlternateContent>
      </w:r>
      <w:r w:rsidRPr="0035326B">
        <w:rPr>
          <w:noProof/>
          <w:lang w:eastAsia="fr-FR"/>
        </w:rPr>
        <w:drawing>
          <wp:anchor distT="0" distB="0" distL="114300" distR="114300" simplePos="0" relativeHeight="251675648" behindDoc="0" locked="0" layoutInCell="1" allowOverlap="1" wp14:anchorId="649B78AC" wp14:editId="3B7154A6">
            <wp:simplePos x="0" y="0"/>
            <wp:positionH relativeFrom="column">
              <wp:posOffset>1285776</wp:posOffset>
            </wp:positionH>
            <wp:positionV relativeFrom="paragraph">
              <wp:posOffset>3549784</wp:posOffset>
            </wp:positionV>
            <wp:extent cx="781050" cy="590550"/>
            <wp:effectExtent l="38100" t="38100" r="38100" b="38100"/>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81050" cy="590550"/>
                    </a:xfrm>
                    <a:prstGeom prst="rect">
                      <a:avLst/>
                    </a:prstGeom>
                    <a:noFill/>
                    <a:ln w="38100">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Pr="0035326B">
        <w:rPr>
          <w:noProof/>
          <w:lang w:eastAsia="fr-FR"/>
        </w:rPr>
        <w:drawing>
          <wp:anchor distT="0" distB="0" distL="114300" distR="114300" simplePos="0" relativeHeight="251674624" behindDoc="0" locked="0" layoutInCell="1" allowOverlap="1" wp14:anchorId="05C928F1" wp14:editId="113467B7">
            <wp:simplePos x="0" y="0"/>
            <wp:positionH relativeFrom="column">
              <wp:posOffset>-220721</wp:posOffset>
            </wp:positionH>
            <wp:positionV relativeFrom="paragraph">
              <wp:posOffset>3491042</wp:posOffset>
            </wp:positionV>
            <wp:extent cx="1047750" cy="647700"/>
            <wp:effectExtent l="38100" t="38100" r="38100" b="3810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7750" cy="647700"/>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sidRPr="0035326B">
        <w:rPr>
          <w:noProof/>
          <w:lang w:eastAsia="fr-FR"/>
        </w:rPr>
        <w:drawing>
          <wp:anchor distT="0" distB="0" distL="114300" distR="114300" simplePos="0" relativeHeight="251702272" behindDoc="0" locked="0" layoutInCell="1" allowOverlap="1" wp14:anchorId="2739D6DB" wp14:editId="70F45397">
            <wp:simplePos x="0" y="0"/>
            <wp:positionH relativeFrom="column">
              <wp:posOffset>4181045</wp:posOffset>
            </wp:positionH>
            <wp:positionV relativeFrom="paragraph">
              <wp:posOffset>1321131</wp:posOffset>
            </wp:positionV>
            <wp:extent cx="1714500" cy="62992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14500" cy="629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sectPr w:rsidR="00952C7F" w:rsidRPr="00952C7F" w:rsidSect="002F3FC5">
      <w:headerReference w:type="default" r:id="rId59"/>
      <w:pgSz w:w="11906" w:h="16838"/>
      <w:pgMar w:top="866" w:right="1134"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22F0" w:rsidRDefault="000322F0" w:rsidP="00FB02BE">
      <w:pPr>
        <w:spacing w:after="0" w:line="240" w:lineRule="auto"/>
      </w:pPr>
      <w:r>
        <w:separator/>
      </w:r>
    </w:p>
  </w:endnote>
  <w:endnote w:type="continuationSeparator" w:id="0">
    <w:p w:rsidR="000322F0" w:rsidRDefault="000322F0" w:rsidP="00FB0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22F0" w:rsidRDefault="000322F0" w:rsidP="00FB02BE">
      <w:pPr>
        <w:spacing w:after="0" w:line="240" w:lineRule="auto"/>
      </w:pPr>
      <w:r>
        <w:separator/>
      </w:r>
    </w:p>
  </w:footnote>
  <w:footnote w:type="continuationSeparator" w:id="0">
    <w:p w:rsidR="000322F0" w:rsidRDefault="000322F0" w:rsidP="00FB02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02BE" w:rsidRDefault="00FB02BE" w:rsidP="00FB02BE">
    <w:pPr>
      <w:pStyle w:val="En-tte"/>
      <w:rPr>
        <w:rFonts w:ascii="Helvetica" w:hAnsi="Helvetica"/>
        <w:szCs w:val="20"/>
      </w:rPr>
    </w:pPr>
    <w:r>
      <w:rPr>
        <w:rFonts w:ascii="Comic Sans MS" w:hAnsi="Comic Sans MS"/>
        <w:i/>
        <w:iCs/>
        <w:noProof/>
        <w:szCs w:val="20"/>
        <w:lang w:eastAsia="fr-FR"/>
      </w:rPr>
      <w:drawing>
        <wp:inline distT="0" distB="0" distL="0" distR="0" wp14:anchorId="2A0576A7" wp14:editId="2EA5B13F">
          <wp:extent cx="1435100" cy="5842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5100" cy="584200"/>
                  </a:xfrm>
                  <a:prstGeom prst="rect">
                    <a:avLst/>
                  </a:prstGeom>
                  <a:noFill/>
                  <a:ln>
                    <a:noFill/>
                  </a:ln>
                </pic:spPr>
              </pic:pic>
            </a:graphicData>
          </a:graphic>
        </wp:inline>
      </w:drawing>
    </w:r>
    <w:r>
      <w:rPr>
        <w:rFonts w:ascii="Comic Sans MS" w:hAnsi="Comic Sans MS"/>
        <w:i/>
        <w:iCs/>
        <w:szCs w:val="20"/>
      </w:rPr>
      <w:t xml:space="preserve"> </w:t>
    </w:r>
    <w:r w:rsidR="00FD42F7">
      <w:rPr>
        <w:rFonts w:ascii="Helvetica" w:hAnsi="Helvetica"/>
        <w:szCs w:val="20"/>
      </w:rPr>
      <w:t>FISE Mécanique et Conception</w:t>
    </w:r>
  </w:p>
  <w:p w:rsidR="00FB02BE" w:rsidRDefault="00FB02BE" w:rsidP="00111677">
    <w:pPr>
      <w:pStyle w:val="En-tte"/>
      <w:tabs>
        <w:tab w:val="clear" w:pos="9072"/>
        <w:tab w:val="right" w:pos="9638"/>
      </w:tabs>
      <w:jc w:val="both"/>
      <w:rPr>
        <w:rFonts w:ascii="Comic Sans MS" w:hAnsi="Comic Sans MS"/>
        <w:i/>
        <w:iCs/>
        <w:color w:val="999999"/>
        <w:szCs w:val="20"/>
      </w:rPr>
    </w:pPr>
    <w:r>
      <w:rPr>
        <w:rFonts w:ascii="Comic Sans MS" w:hAnsi="Comic Sans MS"/>
        <w:i/>
        <w:iCs/>
        <w:color w:val="999999"/>
        <w:szCs w:val="20"/>
      </w:rPr>
      <w:t>UV MA 41 Introduction à la Science des matériaux</w:t>
    </w:r>
    <w:r>
      <w:rPr>
        <w:rFonts w:ascii="Comic Sans MS" w:hAnsi="Comic Sans MS"/>
        <w:i/>
        <w:iCs/>
        <w:color w:val="999999"/>
        <w:szCs w:val="20"/>
      </w:rPr>
      <w:tab/>
      <w:t xml:space="preserve">  </w:t>
    </w:r>
    <w:r w:rsidR="00DC6ECA">
      <w:rPr>
        <w:rFonts w:ascii="Comic Sans MS" w:hAnsi="Comic Sans MS"/>
        <w:i/>
        <w:iCs/>
        <w:color w:val="999999"/>
        <w:szCs w:val="20"/>
      </w:rPr>
      <w:t xml:space="preserve">                  </w:t>
    </w:r>
    <w:r w:rsidR="00111677">
      <w:rPr>
        <w:rFonts w:ascii="Comic Sans MS" w:hAnsi="Comic Sans MS"/>
        <w:i/>
        <w:iCs/>
        <w:color w:val="999999"/>
        <w:szCs w:val="20"/>
      </w:rPr>
      <w:t xml:space="preserve">    </w:t>
    </w:r>
    <w:r w:rsidR="00DC6ECA">
      <w:rPr>
        <w:rFonts w:ascii="Comic Sans MS" w:hAnsi="Comic Sans MS"/>
        <w:i/>
        <w:iCs/>
        <w:color w:val="999999"/>
        <w:szCs w:val="20"/>
      </w:rPr>
      <w:t xml:space="preserve"> </w:t>
    </w:r>
    <w:r w:rsidR="00111677">
      <w:rPr>
        <w:rFonts w:ascii="Comic Sans MS" w:hAnsi="Comic Sans MS"/>
        <w:i/>
        <w:iCs/>
        <w:color w:val="999999"/>
        <w:szCs w:val="20"/>
      </w:rPr>
      <w:t xml:space="preserve">       </w:t>
    </w:r>
    <w:r w:rsidR="004A3031">
      <w:rPr>
        <w:rFonts w:ascii="Comic Sans MS" w:hAnsi="Comic Sans MS"/>
        <w:i/>
        <w:iCs/>
        <w:color w:val="999999"/>
        <w:szCs w:val="20"/>
      </w:rPr>
      <w:t xml:space="preserve"> Automne 201</w:t>
    </w:r>
    <w:r w:rsidR="00FD42F7">
      <w:rPr>
        <w:rFonts w:ascii="Comic Sans MS" w:hAnsi="Comic Sans MS"/>
        <w:i/>
        <w:iCs/>
        <w:color w:val="999999"/>
        <w:szCs w:val="20"/>
      </w:rPr>
      <w:t>9</w:t>
    </w:r>
  </w:p>
  <w:p w:rsidR="002F3FC5" w:rsidRDefault="002F3FC5" w:rsidP="00FB02BE">
    <w:pPr>
      <w:pStyle w:val="En-tte"/>
      <w:rPr>
        <w:rFonts w:ascii="Comic Sans MS" w:hAnsi="Comic Sans MS"/>
        <w:i/>
        <w:iCs/>
        <w:color w:val="999999"/>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A3250"/>
    <w:multiLevelType w:val="hybridMultilevel"/>
    <w:tmpl w:val="34E217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DC072A"/>
    <w:multiLevelType w:val="hybridMultilevel"/>
    <w:tmpl w:val="F8546C0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53C71C3"/>
    <w:multiLevelType w:val="hybridMultilevel"/>
    <w:tmpl w:val="A432950E"/>
    <w:lvl w:ilvl="0" w:tplc="02E45322">
      <w:start w:val="2"/>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39C40A6"/>
    <w:multiLevelType w:val="hybridMultilevel"/>
    <w:tmpl w:val="AAD071B8"/>
    <w:lvl w:ilvl="0" w:tplc="040C0017">
      <w:start w:val="1"/>
      <w:numFmt w:val="low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5" w15:restartNumberingAfterBreak="0">
    <w:nsid w:val="25224A07"/>
    <w:multiLevelType w:val="hybridMultilevel"/>
    <w:tmpl w:val="586C7B84"/>
    <w:lvl w:ilvl="0" w:tplc="040C0017">
      <w:start w:val="1"/>
      <w:numFmt w:val="lowerLetter"/>
      <w:lvlText w:val="%1)"/>
      <w:lvlJc w:val="left"/>
      <w:pPr>
        <w:ind w:left="1364" w:hanging="360"/>
      </w:pPr>
    </w:lvl>
    <w:lvl w:ilvl="1" w:tplc="040C0019" w:tentative="1">
      <w:start w:val="1"/>
      <w:numFmt w:val="lowerLetter"/>
      <w:lvlText w:val="%2."/>
      <w:lvlJc w:val="left"/>
      <w:pPr>
        <w:ind w:left="2084" w:hanging="360"/>
      </w:pPr>
    </w:lvl>
    <w:lvl w:ilvl="2" w:tplc="040C001B" w:tentative="1">
      <w:start w:val="1"/>
      <w:numFmt w:val="lowerRoman"/>
      <w:lvlText w:val="%3."/>
      <w:lvlJc w:val="right"/>
      <w:pPr>
        <w:ind w:left="2804" w:hanging="180"/>
      </w:pPr>
    </w:lvl>
    <w:lvl w:ilvl="3" w:tplc="040C000F" w:tentative="1">
      <w:start w:val="1"/>
      <w:numFmt w:val="decimal"/>
      <w:lvlText w:val="%4."/>
      <w:lvlJc w:val="left"/>
      <w:pPr>
        <w:ind w:left="3524" w:hanging="360"/>
      </w:pPr>
    </w:lvl>
    <w:lvl w:ilvl="4" w:tplc="040C0019" w:tentative="1">
      <w:start w:val="1"/>
      <w:numFmt w:val="lowerLetter"/>
      <w:lvlText w:val="%5."/>
      <w:lvlJc w:val="left"/>
      <w:pPr>
        <w:ind w:left="4244" w:hanging="360"/>
      </w:pPr>
    </w:lvl>
    <w:lvl w:ilvl="5" w:tplc="040C001B" w:tentative="1">
      <w:start w:val="1"/>
      <w:numFmt w:val="lowerRoman"/>
      <w:lvlText w:val="%6."/>
      <w:lvlJc w:val="right"/>
      <w:pPr>
        <w:ind w:left="4964" w:hanging="180"/>
      </w:pPr>
    </w:lvl>
    <w:lvl w:ilvl="6" w:tplc="040C000F" w:tentative="1">
      <w:start w:val="1"/>
      <w:numFmt w:val="decimal"/>
      <w:lvlText w:val="%7."/>
      <w:lvlJc w:val="left"/>
      <w:pPr>
        <w:ind w:left="5684" w:hanging="360"/>
      </w:pPr>
    </w:lvl>
    <w:lvl w:ilvl="7" w:tplc="040C0019" w:tentative="1">
      <w:start w:val="1"/>
      <w:numFmt w:val="lowerLetter"/>
      <w:lvlText w:val="%8."/>
      <w:lvlJc w:val="left"/>
      <w:pPr>
        <w:ind w:left="6404" w:hanging="360"/>
      </w:pPr>
    </w:lvl>
    <w:lvl w:ilvl="8" w:tplc="040C001B" w:tentative="1">
      <w:start w:val="1"/>
      <w:numFmt w:val="lowerRoman"/>
      <w:lvlText w:val="%9."/>
      <w:lvlJc w:val="right"/>
      <w:pPr>
        <w:ind w:left="7124" w:hanging="180"/>
      </w:pPr>
    </w:lvl>
  </w:abstractNum>
  <w:abstractNum w:abstractNumId="6" w15:restartNumberingAfterBreak="0">
    <w:nsid w:val="281310F6"/>
    <w:multiLevelType w:val="hybridMultilevel"/>
    <w:tmpl w:val="BE70560A"/>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28906830"/>
    <w:multiLevelType w:val="hybridMultilevel"/>
    <w:tmpl w:val="74508D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F317640"/>
    <w:multiLevelType w:val="hybridMultilevel"/>
    <w:tmpl w:val="AEC0AF4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0874B2D"/>
    <w:multiLevelType w:val="hybridMultilevel"/>
    <w:tmpl w:val="A8A2C770"/>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418558A1"/>
    <w:multiLevelType w:val="hybridMultilevel"/>
    <w:tmpl w:val="5A280CD4"/>
    <w:lvl w:ilvl="0" w:tplc="E766FAB8">
      <w:start w:val="1"/>
      <w:numFmt w:val="bullet"/>
      <w:lvlText w:val="è"/>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1D6A86"/>
    <w:multiLevelType w:val="hybridMultilevel"/>
    <w:tmpl w:val="D67AC5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2C77090"/>
    <w:multiLevelType w:val="hybridMultilevel"/>
    <w:tmpl w:val="2F06658A"/>
    <w:lvl w:ilvl="0" w:tplc="040C0017">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3" w15:restartNumberingAfterBreak="0">
    <w:nsid w:val="562C1D07"/>
    <w:multiLevelType w:val="hybridMultilevel"/>
    <w:tmpl w:val="B42695B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5FCD0675"/>
    <w:multiLevelType w:val="hybridMultilevel"/>
    <w:tmpl w:val="B246D6FA"/>
    <w:lvl w:ilvl="0" w:tplc="040C0017">
      <w:start w:val="1"/>
      <w:numFmt w:val="lowerLetter"/>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15" w15:restartNumberingAfterBreak="0">
    <w:nsid w:val="65902225"/>
    <w:multiLevelType w:val="hybridMultilevel"/>
    <w:tmpl w:val="4F049D2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673E7A1E"/>
    <w:multiLevelType w:val="hybridMultilevel"/>
    <w:tmpl w:val="55FC360A"/>
    <w:lvl w:ilvl="0" w:tplc="040C0017">
      <w:start w:val="1"/>
      <w:numFmt w:val="lowerLetter"/>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7" w15:restartNumberingAfterBreak="0">
    <w:nsid w:val="711E4A91"/>
    <w:multiLevelType w:val="hybridMultilevel"/>
    <w:tmpl w:val="4CC8030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338798B"/>
    <w:multiLevelType w:val="hybridMultilevel"/>
    <w:tmpl w:val="58A64D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7"/>
  </w:num>
  <w:num w:numId="3">
    <w:abstractNumId w:val="1"/>
  </w:num>
  <w:num w:numId="4">
    <w:abstractNumId w:val="17"/>
  </w:num>
  <w:num w:numId="5">
    <w:abstractNumId w:val="3"/>
  </w:num>
  <w:num w:numId="6">
    <w:abstractNumId w:val="16"/>
  </w:num>
  <w:num w:numId="7">
    <w:abstractNumId w:val="4"/>
  </w:num>
  <w:num w:numId="8">
    <w:abstractNumId w:val="9"/>
  </w:num>
  <w:num w:numId="9">
    <w:abstractNumId w:val="14"/>
  </w:num>
  <w:num w:numId="10">
    <w:abstractNumId w:val="12"/>
  </w:num>
  <w:num w:numId="11">
    <w:abstractNumId w:val="5"/>
  </w:num>
  <w:num w:numId="12">
    <w:abstractNumId w:val="6"/>
  </w:num>
  <w:num w:numId="13">
    <w:abstractNumId w:val="15"/>
  </w:num>
  <w:num w:numId="14">
    <w:abstractNumId w:val="0"/>
  </w:num>
  <w:num w:numId="15">
    <w:abstractNumId w:val="8"/>
  </w:num>
  <w:num w:numId="16">
    <w:abstractNumId w:val="2"/>
  </w:num>
  <w:num w:numId="17">
    <w:abstractNumId w:val="18"/>
  </w:num>
  <w:num w:numId="18">
    <w:abstractNumId w:val="11"/>
  </w:num>
  <w:num w:numId="1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7F9"/>
    <w:rsid w:val="00010F15"/>
    <w:rsid w:val="000154D5"/>
    <w:rsid w:val="00023CAC"/>
    <w:rsid w:val="000322F0"/>
    <w:rsid w:val="0003587B"/>
    <w:rsid w:val="00051299"/>
    <w:rsid w:val="00053632"/>
    <w:rsid w:val="0008171E"/>
    <w:rsid w:val="00095F04"/>
    <w:rsid w:val="000D164B"/>
    <w:rsid w:val="000E058F"/>
    <w:rsid w:val="00111677"/>
    <w:rsid w:val="0011368F"/>
    <w:rsid w:val="00113A1B"/>
    <w:rsid w:val="00116A23"/>
    <w:rsid w:val="00126B99"/>
    <w:rsid w:val="00135C21"/>
    <w:rsid w:val="00147F32"/>
    <w:rsid w:val="00177ED9"/>
    <w:rsid w:val="00192AD8"/>
    <w:rsid w:val="0019503B"/>
    <w:rsid w:val="001B1B21"/>
    <w:rsid w:val="001D40D0"/>
    <w:rsid w:val="001E38C5"/>
    <w:rsid w:val="00204B6F"/>
    <w:rsid w:val="002148A9"/>
    <w:rsid w:val="00221666"/>
    <w:rsid w:val="00234514"/>
    <w:rsid w:val="0023560E"/>
    <w:rsid w:val="00253559"/>
    <w:rsid w:val="002816BF"/>
    <w:rsid w:val="00282138"/>
    <w:rsid w:val="002910E7"/>
    <w:rsid w:val="00296A14"/>
    <w:rsid w:val="002A69F9"/>
    <w:rsid w:val="002B0720"/>
    <w:rsid w:val="002D3A17"/>
    <w:rsid w:val="002E3B05"/>
    <w:rsid w:val="002E5762"/>
    <w:rsid w:val="002F05CF"/>
    <w:rsid w:val="002F3FC5"/>
    <w:rsid w:val="00302240"/>
    <w:rsid w:val="00305B11"/>
    <w:rsid w:val="0035326B"/>
    <w:rsid w:val="0035542F"/>
    <w:rsid w:val="0036797A"/>
    <w:rsid w:val="003711C1"/>
    <w:rsid w:val="003776DF"/>
    <w:rsid w:val="00384960"/>
    <w:rsid w:val="003A5CC1"/>
    <w:rsid w:val="003C5B68"/>
    <w:rsid w:val="003D17D1"/>
    <w:rsid w:val="003D720A"/>
    <w:rsid w:val="00430592"/>
    <w:rsid w:val="00440292"/>
    <w:rsid w:val="00455BFA"/>
    <w:rsid w:val="00483BA2"/>
    <w:rsid w:val="004951D2"/>
    <w:rsid w:val="00497B61"/>
    <w:rsid w:val="004A3031"/>
    <w:rsid w:val="004A3FD2"/>
    <w:rsid w:val="004A7A90"/>
    <w:rsid w:val="004B46EB"/>
    <w:rsid w:val="004B48D7"/>
    <w:rsid w:val="004F1FF2"/>
    <w:rsid w:val="00514909"/>
    <w:rsid w:val="00516C6F"/>
    <w:rsid w:val="00526958"/>
    <w:rsid w:val="005465A2"/>
    <w:rsid w:val="00561817"/>
    <w:rsid w:val="0057515D"/>
    <w:rsid w:val="005A6DA7"/>
    <w:rsid w:val="005F7C6B"/>
    <w:rsid w:val="006170F4"/>
    <w:rsid w:val="00623B45"/>
    <w:rsid w:val="006254AF"/>
    <w:rsid w:val="0063428E"/>
    <w:rsid w:val="006351F5"/>
    <w:rsid w:val="00640281"/>
    <w:rsid w:val="00672C82"/>
    <w:rsid w:val="00673735"/>
    <w:rsid w:val="006917A1"/>
    <w:rsid w:val="00692EDF"/>
    <w:rsid w:val="006A7F74"/>
    <w:rsid w:val="006B2232"/>
    <w:rsid w:val="006B35AF"/>
    <w:rsid w:val="006C70AF"/>
    <w:rsid w:val="006D2E4E"/>
    <w:rsid w:val="006F288D"/>
    <w:rsid w:val="006F6115"/>
    <w:rsid w:val="0070340E"/>
    <w:rsid w:val="00710BB5"/>
    <w:rsid w:val="0071670E"/>
    <w:rsid w:val="00732802"/>
    <w:rsid w:val="00752B28"/>
    <w:rsid w:val="007730C3"/>
    <w:rsid w:val="007833B8"/>
    <w:rsid w:val="007B79A8"/>
    <w:rsid w:val="007C19EB"/>
    <w:rsid w:val="007C6E71"/>
    <w:rsid w:val="007E1389"/>
    <w:rsid w:val="008021D7"/>
    <w:rsid w:val="00805D6F"/>
    <w:rsid w:val="00806E04"/>
    <w:rsid w:val="00823758"/>
    <w:rsid w:val="00830596"/>
    <w:rsid w:val="0085056A"/>
    <w:rsid w:val="00863544"/>
    <w:rsid w:val="0087658A"/>
    <w:rsid w:val="00876CE6"/>
    <w:rsid w:val="00895361"/>
    <w:rsid w:val="008A5784"/>
    <w:rsid w:val="008C632F"/>
    <w:rsid w:val="008C7D40"/>
    <w:rsid w:val="008F65EF"/>
    <w:rsid w:val="00904FBF"/>
    <w:rsid w:val="009256A9"/>
    <w:rsid w:val="009319EC"/>
    <w:rsid w:val="00937120"/>
    <w:rsid w:val="00952C7F"/>
    <w:rsid w:val="00986A16"/>
    <w:rsid w:val="009A0F3B"/>
    <w:rsid w:val="009A6A84"/>
    <w:rsid w:val="009B0B4A"/>
    <w:rsid w:val="009C223A"/>
    <w:rsid w:val="009C6E94"/>
    <w:rsid w:val="009E331F"/>
    <w:rsid w:val="00A02C10"/>
    <w:rsid w:val="00A066F7"/>
    <w:rsid w:val="00A30D3F"/>
    <w:rsid w:val="00A46D41"/>
    <w:rsid w:val="00A64EFC"/>
    <w:rsid w:val="00A750EA"/>
    <w:rsid w:val="00A91399"/>
    <w:rsid w:val="00A926A3"/>
    <w:rsid w:val="00A96BAD"/>
    <w:rsid w:val="00AA1465"/>
    <w:rsid w:val="00AB1079"/>
    <w:rsid w:val="00AC6097"/>
    <w:rsid w:val="00AF5F9C"/>
    <w:rsid w:val="00B026A5"/>
    <w:rsid w:val="00B135F8"/>
    <w:rsid w:val="00B259A5"/>
    <w:rsid w:val="00B31D18"/>
    <w:rsid w:val="00B32F19"/>
    <w:rsid w:val="00B40C02"/>
    <w:rsid w:val="00B56436"/>
    <w:rsid w:val="00B623B1"/>
    <w:rsid w:val="00B73CFA"/>
    <w:rsid w:val="00B97DB6"/>
    <w:rsid w:val="00BA0A88"/>
    <w:rsid w:val="00BA0E00"/>
    <w:rsid w:val="00BB677C"/>
    <w:rsid w:val="00BC0BF7"/>
    <w:rsid w:val="00BD2E3A"/>
    <w:rsid w:val="00BD7C5C"/>
    <w:rsid w:val="00BF182C"/>
    <w:rsid w:val="00BF59A4"/>
    <w:rsid w:val="00C00751"/>
    <w:rsid w:val="00C02069"/>
    <w:rsid w:val="00C17068"/>
    <w:rsid w:val="00C276A7"/>
    <w:rsid w:val="00C532D4"/>
    <w:rsid w:val="00C60CB3"/>
    <w:rsid w:val="00C73085"/>
    <w:rsid w:val="00C90173"/>
    <w:rsid w:val="00CA27F9"/>
    <w:rsid w:val="00CB20B6"/>
    <w:rsid w:val="00CC464D"/>
    <w:rsid w:val="00CD561E"/>
    <w:rsid w:val="00D0579C"/>
    <w:rsid w:val="00D320E0"/>
    <w:rsid w:val="00D46CDC"/>
    <w:rsid w:val="00D5354A"/>
    <w:rsid w:val="00D643F3"/>
    <w:rsid w:val="00DA6D71"/>
    <w:rsid w:val="00DC6ECA"/>
    <w:rsid w:val="00DD4A95"/>
    <w:rsid w:val="00DF7782"/>
    <w:rsid w:val="00E071D2"/>
    <w:rsid w:val="00E50578"/>
    <w:rsid w:val="00E63159"/>
    <w:rsid w:val="00E76FDC"/>
    <w:rsid w:val="00E810F0"/>
    <w:rsid w:val="00EF41AE"/>
    <w:rsid w:val="00F040C2"/>
    <w:rsid w:val="00F24605"/>
    <w:rsid w:val="00F3028C"/>
    <w:rsid w:val="00F33BC9"/>
    <w:rsid w:val="00F42391"/>
    <w:rsid w:val="00F7524C"/>
    <w:rsid w:val="00F85A45"/>
    <w:rsid w:val="00FB02BE"/>
    <w:rsid w:val="00FC2352"/>
    <w:rsid w:val="00FD12D6"/>
    <w:rsid w:val="00FD42F7"/>
    <w:rsid w:val="00FF23C4"/>
    <w:rsid w:val="00FF28C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42D1EBC-EE03-4882-B9C2-A179CF654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27F9"/>
  </w:style>
  <w:style w:type="paragraph" w:styleId="Titre1">
    <w:name w:val="heading 1"/>
    <w:basedOn w:val="Normal"/>
    <w:next w:val="Normal"/>
    <w:link w:val="Titre1Car"/>
    <w:qFormat/>
    <w:rsid w:val="00FF28C7"/>
    <w:pPr>
      <w:keepNext/>
      <w:numPr>
        <w:numId w:val="14"/>
      </w:numPr>
      <w:tabs>
        <w:tab w:val="left" w:pos="1260"/>
      </w:tabs>
      <w:suppressAutoHyphens/>
      <w:spacing w:after="0" w:line="240" w:lineRule="auto"/>
      <w:jc w:val="both"/>
      <w:outlineLvl w:val="0"/>
    </w:pPr>
    <w:rPr>
      <w:rFonts w:ascii="Times New Roman" w:eastAsia="Times New Roman" w:hAnsi="Times New Roman" w:cs="Times New Roman"/>
      <w:sz w:val="24"/>
      <w:szCs w:val="24"/>
    </w:rPr>
  </w:style>
  <w:style w:type="paragraph" w:styleId="Titre2">
    <w:name w:val="heading 2"/>
    <w:basedOn w:val="Normal"/>
    <w:next w:val="Normal"/>
    <w:link w:val="Titre2Car"/>
    <w:qFormat/>
    <w:rsid w:val="00FF28C7"/>
    <w:pPr>
      <w:keepNext/>
      <w:numPr>
        <w:ilvl w:val="1"/>
        <w:numId w:val="14"/>
      </w:numPr>
      <w:suppressAutoHyphens/>
      <w:spacing w:before="120" w:after="120" w:line="240" w:lineRule="auto"/>
      <w:jc w:val="center"/>
      <w:outlineLvl w:val="1"/>
    </w:pPr>
    <w:rPr>
      <w:rFonts w:ascii="Arial" w:eastAsia="Times New Roman" w:hAnsi="Arial" w:cs="Arial"/>
      <w:b/>
      <w:smallCaps/>
      <w:sz w:val="24"/>
      <w:szCs w:val="24"/>
    </w:rPr>
  </w:style>
  <w:style w:type="paragraph" w:styleId="Titre3">
    <w:name w:val="heading 3"/>
    <w:basedOn w:val="Normal"/>
    <w:next w:val="Normal"/>
    <w:link w:val="Titre3Car"/>
    <w:qFormat/>
    <w:rsid w:val="00FF28C7"/>
    <w:pPr>
      <w:keepNext/>
      <w:numPr>
        <w:ilvl w:val="2"/>
        <w:numId w:val="14"/>
      </w:numPr>
      <w:suppressAutoHyphens/>
      <w:spacing w:after="0" w:line="240" w:lineRule="auto"/>
      <w:jc w:val="both"/>
      <w:outlineLvl w:val="2"/>
    </w:pPr>
    <w:rPr>
      <w:rFonts w:ascii="Times New Roman" w:eastAsia="Times New Roman" w:hAnsi="Times New Roman" w:cs="Times New Roman"/>
      <w:b/>
      <w:i/>
      <w:iCs/>
      <w:sz w:val="24"/>
      <w:szCs w:val="24"/>
    </w:rPr>
  </w:style>
  <w:style w:type="paragraph" w:styleId="Titre4">
    <w:name w:val="heading 4"/>
    <w:basedOn w:val="Normal"/>
    <w:next w:val="Normal"/>
    <w:link w:val="Titre4Car"/>
    <w:qFormat/>
    <w:rsid w:val="00FF28C7"/>
    <w:pPr>
      <w:keepNext/>
      <w:numPr>
        <w:ilvl w:val="3"/>
        <w:numId w:val="14"/>
      </w:numPr>
      <w:suppressAutoHyphens/>
      <w:spacing w:after="0" w:line="240" w:lineRule="auto"/>
      <w:jc w:val="both"/>
      <w:outlineLvl w:val="3"/>
    </w:pPr>
    <w:rPr>
      <w:rFonts w:ascii="Times New Roman" w:eastAsia="Times New Roman" w:hAnsi="Times New Roman" w:cs="Times New Roman"/>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A2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CA27F9"/>
    <w:pPr>
      <w:ind w:left="720"/>
      <w:contextualSpacing/>
    </w:pPr>
  </w:style>
  <w:style w:type="paragraph" w:styleId="Textedebulles">
    <w:name w:val="Balloon Text"/>
    <w:basedOn w:val="Normal"/>
    <w:link w:val="TextedebullesCar"/>
    <w:uiPriority w:val="99"/>
    <w:semiHidden/>
    <w:unhideWhenUsed/>
    <w:rsid w:val="00CA27F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A27F9"/>
    <w:rPr>
      <w:rFonts w:ascii="Tahoma" w:hAnsi="Tahoma" w:cs="Tahoma"/>
      <w:sz w:val="16"/>
      <w:szCs w:val="16"/>
    </w:rPr>
  </w:style>
  <w:style w:type="paragraph" w:styleId="En-tte">
    <w:name w:val="header"/>
    <w:basedOn w:val="Normal"/>
    <w:link w:val="En-tteCar"/>
    <w:unhideWhenUsed/>
    <w:rsid w:val="00FB02BE"/>
    <w:pPr>
      <w:tabs>
        <w:tab w:val="center" w:pos="4536"/>
        <w:tab w:val="right" w:pos="9072"/>
      </w:tabs>
      <w:spacing w:after="0" w:line="240" w:lineRule="auto"/>
    </w:pPr>
  </w:style>
  <w:style w:type="character" w:customStyle="1" w:styleId="En-tteCar">
    <w:name w:val="En-tête Car"/>
    <w:basedOn w:val="Policepardfaut"/>
    <w:link w:val="En-tte"/>
    <w:uiPriority w:val="99"/>
    <w:rsid w:val="00FB02BE"/>
  </w:style>
  <w:style w:type="paragraph" w:styleId="Pieddepage">
    <w:name w:val="footer"/>
    <w:basedOn w:val="Normal"/>
    <w:link w:val="PieddepageCar"/>
    <w:uiPriority w:val="99"/>
    <w:unhideWhenUsed/>
    <w:rsid w:val="00FB02B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02BE"/>
  </w:style>
  <w:style w:type="paragraph" w:styleId="NormalWeb">
    <w:name w:val="Normal (Web)"/>
    <w:basedOn w:val="Normal"/>
    <w:uiPriority w:val="99"/>
    <w:semiHidden/>
    <w:unhideWhenUsed/>
    <w:rsid w:val="0003587B"/>
    <w:pPr>
      <w:spacing w:before="100" w:beforeAutospacing="1" w:after="100" w:afterAutospacing="1" w:line="240" w:lineRule="auto"/>
    </w:pPr>
    <w:rPr>
      <w:rFonts w:ascii="Times New Roman" w:hAnsi="Times New Roman" w:cs="Times New Roman"/>
      <w:sz w:val="24"/>
      <w:szCs w:val="24"/>
    </w:rPr>
  </w:style>
  <w:style w:type="character" w:styleId="Lienhypertexte">
    <w:name w:val="Hyperlink"/>
    <w:rsid w:val="00BF59A4"/>
    <w:rPr>
      <w:color w:val="0000FF"/>
      <w:u w:val="single"/>
    </w:rPr>
  </w:style>
  <w:style w:type="paragraph" w:customStyle="1" w:styleId="Default">
    <w:name w:val="Default"/>
    <w:rsid w:val="002816BF"/>
    <w:pPr>
      <w:autoSpaceDE w:val="0"/>
      <w:autoSpaceDN w:val="0"/>
      <w:adjustRightInd w:val="0"/>
      <w:spacing w:after="0" w:line="240" w:lineRule="auto"/>
    </w:pPr>
    <w:rPr>
      <w:rFonts w:ascii="Helvetica" w:eastAsia="Times New Roman" w:hAnsi="Helvetica" w:cs="Helvetica"/>
      <w:color w:val="000000"/>
      <w:sz w:val="24"/>
      <w:szCs w:val="24"/>
      <w:lang w:eastAsia="fr-FR"/>
    </w:rPr>
  </w:style>
  <w:style w:type="character" w:customStyle="1" w:styleId="Titre1Car">
    <w:name w:val="Titre 1 Car"/>
    <w:basedOn w:val="Policepardfaut"/>
    <w:link w:val="Titre1"/>
    <w:rsid w:val="00FF28C7"/>
    <w:rPr>
      <w:rFonts w:ascii="Times New Roman" w:eastAsia="Times New Roman" w:hAnsi="Times New Roman" w:cs="Times New Roman"/>
      <w:sz w:val="24"/>
      <w:szCs w:val="24"/>
    </w:rPr>
  </w:style>
  <w:style w:type="character" w:customStyle="1" w:styleId="Titre2Car">
    <w:name w:val="Titre 2 Car"/>
    <w:basedOn w:val="Policepardfaut"/>
    <w:link w:val="Titre2"/>
    <w:rsid w:val="00FF28C7"/>
    <w:rPr>
      <w:rFonts w:ascii="Arial" w:eastAsia="Times New Roman" w:hAnsi="Arial" w:cs="Arial"/>
      <w:b/>
      <w:smallCaps/>
      <w:sz w:val="24"/>
      <w:szCs w:val="24"/>
    </w:rPr>
  </w:style>
  <w:style w:type="character" w:customStyle="1" w:styleId="Titre3Car">
    <w:name w:val="Titre 3 Car"/>
    <w:basedOn w:val="Policepardfaut"/>
    <w:link w:val="Titre3"/>
    <w:rsid w:val="00FF28C7"/>
    <w:rPr>
      <w:rFonts w:ascii="Times New Roman" w:eastAsia="Times New Roman" w:hAnsi="Times New Roman" w:cs="Times New Roman"/>
      <w:b/>
      <w:i/>
      <w:iCs/>
      <w:sz w:val="24"/>
      <w:szCs w:val="24"/>
    </w:rPr>
  </w:style>
  <w:style w:type="character" w:customStyle="1" w:styleId="Titre4Car">
    <w:name w:val="Titre 4 Car"/>
    <w:basedOn w:val="Policepardfaut"/>
    <w:link w:val="Titre4"/>
    <w:rsid w:val="00FF28C7"/>
    <w:rPr>
      <w:rFonts w:ascii="Times New Roman" w:eastAsia="Times New Roman" w:hAnsi="Times New Roman" w:cs="Times New Roman"/>
      <w:i/>
      <w:iCs/>
      <w:sz w:val="24"/>
      <w:szCs w:val="24"/>
    </w:rPr>
  </w:style>
  <w:style w:type="character" w:styleId="Textedelespacerserv">
    <w:name w:val="Placeholder Text"/>
    <w:basedOn w:val="Policepardfaut"/>
    <w:uiPriority w:val="99"/>
    <w:semiHidden/>
    <w:rsid w:val="003532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70799">
      <w:bodyDiv w:val="1"/>
      <w:marLeft w:val="0"/>
      <w:marRight w:val="0"/>
      <w:marTop w:val="0"/>
      <w:marBottom w:val="0"/>
      <w:divBdr>
        <w:top w:val="none" w:sz="0" w:space="0" w:color="auto"/>
        <w:left w:val="none" w:sz="0" w:space="0" w:color="auto"/>
        <w:bottom w:val="none" w:sz="0" w:space="0" w:color="auto"/>
        <w:right w:val="none" w:sz="0" w:space="0" w:color="auto"/>
      </w:divBdr>
      <w:divsChild>
        <w:div w:id="2074966627">
          <w:marLeft w:val="0"/>
          <w:marRight w:val="0"/>
          <w:marTop w:val="0"/>
          <w:marBottom w:val="0"/>
          <w:divBdr>
            <w:top w:val="none" w:sz="0" w:space="0" w:color="auto"/>
            <w:left w:val="none" w:sz="0" w:space="0" w:color="auto"/>
            <w:bottom w:val="none" w:sz="0" w:space="0" w:color="auto"/>
            <w:right w:val="none" w:sz="0" w:space="0" w:color="auto"/>
          </w:divBdr>
        </w:div>
        <w:div w:id="1697390514">
          <w:marLeft w:val="0"/>
          <w:marRight w:val="0"/>
          <w:marTop w:val="0"/>
          <w:marBottom w:val="0"/>
          <w:divBdr>
            <w:top w:val="none" w:sz="0" w:space="0" w:color="auto"/>
            <w:left w:val="none" w:sz="0" w:space="0" w:color="auto"/>
            <w:bottom w:val="none" w:sz="0" w:space="0" w:color="auto"/>
            <w:right w:val="none" w:sz="0" w:space="0" w:color="auto"/>
          </w:divBdr>
        </w:div>
      </w:divsChild>
    </w:div>
    <w:div w:id="253054754">
      <w:bodyDiv w:val="1"/>
      <w:marLeft w:val="0"/>
      <w:marRight w:val="0"/>
      <w:marTop w:val="0"/>
      <w:marBottom w:val="0"/>
      <w:divBdr>
        <w:top w:val="none" w:sz="0" w:space="0" w:color="auto"/>
        <w:left w:val="none" w:sz="0" w:space="0" w:color="auto"/>
        <w:bottom w:val="none" w:sz="0" w:space="0" w:color="auto"/>
        <w:right w:val="none" w:sz="0" w:space="0" w:color="auto"/>
      </w:divBdr>
      <w:divsChild>
        <w:div w:id="2008051799">
          <w:marLeft w:val="0"/>
          <w:marRight w:val="0"/>
          <w:marTop w:val="0"/>
          <w:marBottom w:val="0"/>
          <w:divBdr>
            <w:top w:val="none" w:sz="0" w:space="0" w:color="auto"/>
            <w:left w:val="none" w:sz="0" w:space="0" w:color="auto"/>
            <w:bottom w:val="none" w:sz="0" w:space="0" w:color="auto"/>
            <w:right w:val="none" w:sz="0" w:space="0" w:color="auto"/>
          </w:divBdr>
        </w:div>
        <w:div w:id="1712534346">
          <w:marLeft w:val="0"/>
          <w:marRight w:val="0"/>
          <w:marTop w:val="0"/>
          <w:marBottom w:val="0"/>
          <w:divBdr>
            <w:top w:val="none" w:sz="0" w:space="0" w:color="auto"/>
            <w:left w:val="none" w:sz="0" w:space="0" w:color="auto"/>
            <w:bottom w:val="none" w:sz="0" w:space="0" w:color="auto"/>
            <w:right w:val="none" w:sz="0" w:space="0" w:color="auto"/>
          </w:divBdr>
        </w:div>
        <w:div w:id="749501925">
          <w:marLeft w:val="0"/>
          <w:marRight w:val="0"/>
          <w:marTop w:val="0"/>
          <w:marBottom w:val="0"/>
          <w:divBdr>
            <w:top w:val="none" w:sz="0" w:space="0" w:color="auto"/>
            <w:left w:val="none" w:sz="0" w:space="0" w:color="auto"/>
            <w:bottom w:val="none" w:sz="0" w:space="0" w:color="auto"/>
            <w:right w:val="none" w:sz="0" w:space="0" w:color="auto"/>
          </w:divBdr>
        </w:div>
        <w:div w:id="1868518025">
          <w:marLeft w:val="0"/>
          <w:marRight w:val="0"/>
          <w:marTop w:val="0"/>
          <w:marBottom w:val="0"/>
          <w:divBdr>
            <w:top w:val="none" w:sz="0" w:space="0" w:color="auto"/>
            <w:left w:val="none" w:sz="0" w:space="0" w:color="auto"/>
            <w:bottom w:val="none" w:sz="0" w:space="0" w:color="auto"/>
            <w:right w:val="none" w:sz="0" w:space="0" w:color="auto"/>
          </w:divBdr>
        </w:div>
        <w:div w:id="1830050137">
          <w:marLeft w:val="0"/>
          <w:marRight w:val="0"/>
          <w:marTop w:val="0"/>
          <w:marBottom w:val="0"/>
          <w:divBdr>
            <w:top w:val="none" w:sz="0" w:space="0" w:color="auto"/>
            <w:left w:val="none" w:sz="0" w:space="0" w:color="auto"/>
            <w:bottom w:val="none" w:sz="0" w:space="0" w:color="auto"/>
            <w:right w:val="none" w:sz="0" w:space="0" w:color="auto"/>
          </w:divBdr>
        </w:div>
        <w:div w:id="1171871276">
          <w:marLeft w:val="0"/>
          <w:marRight w:val="0"/>
          <w:marTop w:val="0"/>
          <w:marBottom w:val="0"/>
          <w:divBdr>
            <w:top w:val="none" w:sz="0" w:space="0" w:color="auto"/>
            <w:left w:val="none" w:sz="0" w:space="0" w:color="auto"/>
            <w:bottom w:val="none" w:sz="0" w:space="0" w:color="auto"/>
            <w:right w:val="none" w:sz="0" w:space="0" w:color="auto"/>
          </w:divBdr>
        </w:div>
        <w:div w:id="1829787111">
          <w:marLeft w:val="0"/>
          <w:marRight w:val="0"/>
          <w:marTop w:val="0"/>
          <w:marBottom w:val="0"/>
          <w:divBdr>
            <w:top w:val="none" w:sz="0" w:space="0" w:color="auto"/>
            <w:left w:val="none" w:sz="0" w:space="0" w:color="auto"/>
            <w:bottom w:val="none" w:sz="0" w:space="0" w:color="auto"/>
            <w:right w:val="none" w:sz="0" w:space="0" w:color="auto"/>
          </w:divBdr>
        </w:div>
        <w:div w:id="756679395">
          <w:marLeft w:val="0"/>
          <w:marRight w:val="0"/>
          <w:marTop w:val="0"/>
          <w:marBottom w:val="0"/>
          <w:divBdr>
            <w:top w:val="none" w:sz="0" w:space="0" w:color="auto"/>
            <w:left w:val="none" w:sz="0" w:space="0" w:color="auto"/>
            <w:bottom w:val="none" w:sz="0" w:space="0" w:color="auto"/>
            <w:right w:val="none" w:sz="0" w:space="0" w:color="auto"/>
          </w:divBdr>
        </w:div>
        <w:div w:id="1389569521">
          <w:marLeft w:val="0"/>
          <w:marRight w:val="0"/>
          <w:marTop w:val="0"/>
          <w:marBottom w:val="0"/>
          <w:divBdr>
            <w:top w:val="none" w:sz="0" w:space="0" w:color="auto"/>
            <w:left w:val="none" w:sz="0" w:space="0" w:color="auto"/>
            <w:bottom w:val="none" w:sz="0" w:space="0" w:color="auto"/>
            <w:right w:val="none" w:sz="0" w:space="0" w:color="auto"/>
          </w:divBdr>
        </w:div>
        <w:div w:id="345597562">
          <w:marLeft w:val="0"/>
          <w:marRight w:val="0"/>
          <w:marTop w:val="0"/>
          <w:marBottom w:val="0"/>
          <w:divBdr>
            <w:top w:val="none" w:sz="0" w:space="0" w:color="auto"/>
            <w:left w:val="none" w:sz="0" w:space="0" w:color="auto"/>
            <w:bottom w:val="none" w:sz="0" w:space="0" w:color="auto"/>
            <w:right w:val="none" w:sz="0" w:space="0" w:color="auto"/>
          </w:divBdr>
        </w:div>
        <w:div w:id="2064133285">
          <w:marLeft w:val="0"/>
          <w:marRight w:val="0"/>
          <w:marTop w:val="0"/>
          <w:marBottom w:val="0"/>
          <w:divBdr>
            <w:top w:val="none" w:sz="0" w:space="0" w:color="auto"/>
            <w:left w:val="none" w:sz="0" w:space="0" w:color="auto"/>
            <w:bottom w:val="none" w:sz="0" w:space="0" w:color="auto"/>
            <w:right w:val="none" w:sz="0" w:space="0" w:color="auto"/>
          </w:divBdr>
        </w:div>
        <w:div w:id="1330476121">
          <w:marLeft w:val="0"/>
          <w:marRight w:val="0"/>
          <w:marTop w:val="0"/>
          <w:marBottom w:val="0"/>
          <w:divBdr>
            <w:top w:val="none" w:sz="0" w:space="0" w:color="auto"/>
            <w:left w:val="none" w:sz="0" w:space="0" w:color="auto"/>
            <w:bottom w:val="none" w:sz="0" w:space="0" w:color="auto"/>
            <w:right w:val="none" w:sz="0" w:space="0" w:color="auto"/>
          </w:divBdr>
        </w:div>
        <w:div w:id="483863957">
          <w:marLeft w:val="0"/>
          <w:marRight w:val="0"/>
          <w:marTop w:val="0"/>
          <w:marBottom w:val="0"/>
          <w:divBdr>
            <w:top w:val="none" w:sz="0" w:space="0" w:color="auto"/>
            <w:left w:val="none" w:sz="0" w:space="0" w:color="auto"/>
            <w:bottom w:val="none" w:sz="0" w:space="0" w:color="auto"/>
            <w:right w:val="none" w:sz="0" w:space="0" w:color="auto"/>
          </w:divBdr>
        </w:div>
        <w:div w:id="1113983727">
          <w:marLeft w:val="0"/>
          <w:marRight w:val="0"/>
          <w:marTop w:val="0"/>
          <w:marBottom w:val="0"/>
          <w:divBdr>
            <w:top w:val="none" w:sz="0" w:space="0" w:color="auto"/>
            <w:left w:val="none" w:sz="0" w:space="0" w:color="auto"/>
            <w:bottom w:val="none" w:sz="0" w:space="0" w:color="auto"/>
            <w:right w:val="none" w:sz="0" w:space="0" w:color="auto"/>
          </w:divBdr>
        </w:div>
        <w:div w:id="2022467935">
          <w:marLeft w:val="0"/>
          <w:marRight w:val="0"/>
          <w:marTop w:val="0"/>
          <w:marBottom w:val="0"/>
          <w:divBdr>
            <w:top w:val="none" w:sz="0" w:space="0" w:color="auto"/>
            <w:left w:val="none" w:sz="0" w:space="0" w:color="auto"/>
            <w:bottom w:val="none" w:sz="0" w:space="0" w:color="auto"/>
            <w:right w:val="none" w:sz="0" w:space="0" w:color="auto"/>
          </w:divBdr>
        </w:div>
        <w:div w:id="2087845958">
          <w:marLeft w:val="0"/>
          <w:marRight w:val="0"/>
          <w:marTop w:val="0"/>
          <w:marBottom w:val="0"/>
          <w:divBdr>
            <w:top w:val="none" w:sz="0" w:space="0" w:color="auto"/>
            <w:left w:val="none" w:sz="0" w:space="0" w:color="auto"/>
            <w:bottom w:val="none" w:sz="0" w:space="0" w:color="auto"/>
            <w:right w:val="none" w:sz="0" w:space="0" w:color="auto"/>
          </w:divBdr>
        </w:div>
        <w:div w:id="1973822157">
          <w:marLeft w:val="0"/>
          <w:marRight w:val="0"/>
          <w:marTop w:val="0"/>
          <w:marBottom w:val="0"/>
          <w:divBdr>
            <w:top w:val="none" w:sz="0" w:space="0" w:color="auto"/>
            <w:left w:val="none" w:sz="0" w:space="0" w:color="auto"/>
            <w:bottom w:val="none" w:sz="0" w:space="0" w:color="auto"/>
            <w:right w:val="none" w:sz="0" w:space="0" w:color="auto"/>
          </w:divBdr>
        </w:div>
        <w:div w:id="817451971">
          <w:marLeft w:val="0"/>
          <w:marRight w:val="0"/>
          <w:marTop w:val="0"/>
          <w:marBottom w:val="0"/>
          <w:divBdr>
            <w:top w:val="none" w:sz="0" w:space="0" w:color="auto"/>
            <w:left w:val="none" w:sz="0" w:space="0" w:color="auto"/>
            <w:bottom w:val="none" w:sz="0" w:space="0" w:color="auto"/>
            <w:right w:val="none" w:sz="0" w:space="0" w:color="auto"/>
          </w:divBdr>
        </w:div>
        <w:div w:id="284392564">
          <w:marLeft w:val="0"/>
          <w:marRight w:val="0"/>
          <w:marTop w:val="0"/>
          <w:marBottom w:val="0"/>
          <w:divBdr>
            <w:top w:val="none" w:sz="0" w:space="0" w:color="auto"/>
            <w:left w:val="none" w:sz="0" w:space="0" w:color="auto"/>
            <w:bottom w:val="none" w:sz="0" w:space="0" w:color="auto"/>
            <w:right w:val="none" w:sz="0" w:space="0" w:color="auto"/>
          </w:divBdr>
        </w:div>
        <w:div w:id="255286090">
          <w:marLeft w:val="0"/>
          <w:marRight w:val="0"/>
          <w:marTop w:val="0"/>
          <w:marBottom w:val="0"/>
          <w:divBdr>
            <w:top w:val="none" w:sz="0" w:space="0" w:color="auto"/>
            <w:left w:val="none" w:sz="0" w:space="0" w:color="auto"/>
            <w:bottom w:val="none" w:sz="0" w:space="0" w:color="auto"/>
            <w:right w:val="none" w:sz="0" w:space="0" w:color="auto"/>
          </w:divBdr>
        </w:div>
        <w:div w:id="1212882626">
          <w:marLeft w:val="0"/>
          <w:marRight w:val="0"/>
          <w:marTop w:val="0"/>
          <w:marBottom w:val="0"/>
          <w:divBdr>
            <w:top w:val="none" w:sz="0" w:space="0" w:color="auto"/>
            <w:left w:val="none" w:sz="0" w:space="0" w:color="auto"/>
            <w:bottom w:val="none" w:sz="0" w:space="0" w:color="auto"/>
            <w:right w:val="none" w:sz="0" w:space="0" w:color="auto"/>
          </w:divBdr>
        </w:div>
        <w:div w:id="2051760487">
          <w:marLeft w:val="0"/>
          <w:marRight w:val="0"/>
          <w:marTop w:val="0"/>
          <w:marBottom w:val="0"/>
          <w:divBdr>
            <w:top w:val="none" w:sz="0" w:space="0" w:color="auto"/>
            <w:left w:val="none" w:sz="0" w:space="0" w:color="auto"/>
            <w:bottom w:val="none" w:sz="0" w:space="0" w:color="auto"/>
            <w:right w:val="none" w:sz="0" w:space="0" w:color="auto"/>
          </w:divBdr>
        </w:div>
        <w:div w:id="1641961605">
          <w:marLeft w:val="0"/>
          <w:marRight w:val="0"/>
          <w:marTop w:val="0"/>
          <w:marBottom w:val="0"/>
          <w:divBdr>
            <w:top w:val="none" w:sz="0" w:space="0" w:color="auto"/>
            <w:left w:val="none" w:sz="0" w:space="0" w:color="auto"/>
            <w:bottom w:val="none" w:sz="0" w:space="0" w:color="auto"/>
            <w:right w:val="none" w:sz="0" w:space="0" w:color="auto"/>
          </w:divBdr>
        </w:div>
        <w:div w:id="2102874575">
          <w:marLeft w:val="0"/>
          <w:marRight w:val="0"/>
          <w:marTop w:val="0"/>
          <w:marBottom w:val="0"/>
          <w:divBdr>
            <w:top w:val="none" w:sz="0" w:space="0" w:color="auto"/>
            <w:left w:val="none" w:sz="0" w:space="0" w:color="auto"/>
            <w:bottom w:val="none" w:sz="0" w:space="0" w:color="auto"/>
            <w:right w:val="none" w:sz="0" w:space="0" w:color="auto"/>
          </w:divBdr>
        </w:div>
      </w:divsChild>
    </w:div>
    <w:div w:id="1192382359">
      <w:bodyDiv w:val="1"/>
      <w:marLeft w:val="0"/>
      <w:marRight w:val="0"/>
      <w:marTop w:val="0"/>
      <w:marBottom w:val="0"/>
      <w:divBdr>
        <w:top w:val="none" w:sz="0" w:space="0" w:color="auto"/>
        <w:left w:val="none" w:sz="0" w:space="0" w:color="auto"/>
        <w:bottom w:val="none" w:sz="0" w:space="0" w:color="auto"/>
        <w:right w:val="none" w:sz="0" w:space="0" w:color="auto"/>
      </w:divBdr>
      <w:divsChild>
        <w:div w:id="1658920264">
          <w:marLeft w:val="0"/>
          <w:marRight w:val="0"/>
          <w:marTop w:val="0"/>
          <w:marBottom w:val="0"/>
          <w:divBdr>
            <w:top w:val="none" w:sz="0" w:space="0" w:color="auto"/>
            <w:left w:val="none" w:sz="0" w:space="0" w:color="auto"/>
            <w:bottom w:val="none" w:sz="0" w:space="0" w:color="auto"/>
            <w:right w:val="none" w:sz="0" w:space="0" w:color="auto"/>
          </w:divBdr>
        </w:div>
        <w:div w:id="1619415502">
          <w:marLeft w:val="0"/>
          <w:marRight w:val="0"/>
          <w:marTop w:val="0"/>
          <w:marBottom w:val="0"/>
          <w:divBdr>
            <w:top w:val="none" w:sz="0" w:space="0" w:color="auto"/>
            <w:left w:val="none" w:sz="0" w:space="0" w:color="auto"/>
            <w:bottom w:val="none" w:sz="0" w:space="0" w:color="auto"/>
            <w:right w:val="none" w:sz="0" w:space="0" w:color="auto"/>
          </w:divBdr>
        </w:div>
        <w:div w:id="2000692125">
          <w:marLeft w:val="0"/>
          <w:marRight w:val="0"/>
          <w:marTop w:val="0"/>
          <w:marBottom w:val="0"/>
          <w:divBdr>
            <w:top w:val="none" w:sz="0" w:space="0" w:color="auto"/>
            <w:left w:val="none" w:sz="0" w:space="0" w:color="auto"/>
            <w:bottom w:val="none" w:sz="0" w:space="0" w:color="auto"/>
            <w:right w:val="none" w:sz="0" w:space="0" w:color="auto"/>
          </w:divBdr>
        </w:div>
        <w:div w:id="1076245266">
          <w:marLeft w:val="0"/>
          <w:marRight w:val="0"/>
          <w:marTop w:val="0"/>
          <w:marBottom w:val="0"/>
          <w:divBdr>
            <w:top w:val="none" w:sz="0" w:space="0" w:color="auto"/>
            <w:left w:val="none" w:sz="0" w:space="0" w:color="auto"/>
            <w:bottom w:val="none" w:sz="0" w:space="0" w:color="auto"/>
            <w:right w:val="none" w:sz="0" w:space="0" w:color="auto"/>
          </w:divBdr>
        </w:div>
      </w:divsChild>
    </w:div>
    <w:div w:id="1252467005">
      <w:bodyDiv w:val="1"/>
      <w:marLeft w:val="0"/>
      <w:marRight w:val="0"/>
      <w:marTop w:val="0"/>
      <w:marBottom w:val="0"/>
      <w:divBdr>
        <w:top w:val="none" w:sz="0" w:space="0" w:color="auto"/>
        <w:left w:val="none" w:sz="0" w:space="0" w:color="auto"/>
        <w:bottom w:val="none" w:sz="0" w:space="0" w:color="auto"/>
        <w:right w:val="none" w:sz="0" w:space="0" w:color="auto"/>
      </w:divBdr>
      <w:divsChild>
        <w:div w:id="1825581679">
          <w:marLeft w:val="0"/>
          <w:marRight w:val="0"/>
          <w:marTop w:val="0"/>
          <w:marBottom w:val="0"/>
          <w:divBdr>
            <w:top w:val="none" w:sz="0" w:space="0" w:color="auto"/>
            <w:left w:val="none" w:sz="0" w:space="0" w:color="auto"/>
            <w:bottom w:val="none" w:sz="0" w:space="0" w:color="auto"/>
            <w:right w:val="none" w:sz="0" w:space="0" w:color="auto"/>
          </w:divBdr>
        </w:div>
        <w:div w:id="2031756407">
          <w:marLeft w:val="0"/>
          <w:marRight w:val="0"/>
          <w:marTop w:val="0"/>
          <w:marBottom w:val="0"/>
          <w:divBdr>
            <w:top w:val="none" w:sz="0" w:space="0" w:color="auto"/>
            <w:left w:val="none" w:sz="0" w:space="0" w:color="auto"/>
            <w:bottom w:val="none" w:sz="0" w:space="0" w:color="auto"/>
            <w:right w:val="none" w:sz="0" w:space="0" w:color="auto"/>
          </w:divBdr>
        </w:div>
        <w:div w:id="1864132137">
          <w:marLeft w:val="0"/>
          <w:marRight w:val="0"/>
          <w:marTop w:val="0"/>
          <w:marBottom w:val="0"/>
          <w:divBdr>
            <w:top w:val="none" w:sz="0" w:space="0" w:color="auto"/>
            <w:left w:val="none" w:sz="0" w:space="0" w:color="auto"/>
            <w:bottom w:val="none" w:sz="0" w:space="0" w:color="auto"/>
            <w:right w:val="none" w:sz="0" w:space="0" w:color="auto"/>
          </w:divBdr>
        </w:div>
        <w:div w:id="1218199760">
          <w:marLeft w:val="0"/>
          <w:marRight w:val="0"/>
          <w:marTop w:val="0"/>
          <w:marBottom w:val="0"/>
          <w:divBdr>
            <w:top w:val="none" w:sz="0" w:space="0" w:color="auto"/>
            <w:left w:val="none" w:sz="0" w:space="0" w:color="auto"/>
            <w:bottom w:val="none" w:sz="0" w:space="0" w:color="auto"/>
            <w:right w:val="none" w:sz="0" w:space="0" w:color="auto"/>
          </w:divBdr>
        </w:div>
        <w:div w:id="119734441">
          <w:marLeft w:val="0"/>
          <w:marRight w:val="0"/>
          <w:marTop w:val="0"/>
          <w:marBottom w:val="0"/>
          <w:divBdr>
            <w:top w:val="none" w:sz="0" w:space="0" w:color="auto"/>
            <w:left w:val="none" w:sz="0" w:space="0" w:color="auto"/>
            <w:bottom w:val="none" w:sz="0" w:space="0" w:color="auto"/>
            <w:right w:val="none" w:sz="0" w:space="0" w:color="auto"/>
          </w:divBdr>
        </w:div>
        <w:div w:id="1740009709">
          <w:marLeft w:val="0"/>
          <w:marRight w:val="0"/>
          <w:marTop w:val="0"/>
          <w:marBottom w:val="0"/>
          <w:divBdr>
            <w:top w:val="none" w:sz="0" w:space="0" w:color="auto"/>
            <w:left w:val="none" w:sz="0" w:space="0" w:color="auto"/>
            <w:bottom w:val="none" w:sz="0" w:space="0" w:color="auto"/>
            <w:right w:val="none" w:sz="0" w:space="0" w:color="auto"/>
          </w:divBdr>
        </w:div>
        <w:div w:id="1376154373">
          <w:marLeft w:val="0"/>
          <w:marRight w:val="0"/>
          <w:marTop w:val="0"/>
          <w:marBottom w:val="0"/>
          <w:divBdr>
            <w:top w:val="none" w:sz="0" w:space="0" w:color="auto"/>
            <w:left w:val="none" w:sz="0" w:space="0" w:color="auto"/>
            <w:bottom w:val="none" w:sz="0" w:space="0" w:color="auto"/>
            <w:right w:val="none" w:sz="0" w:space="0" w:color="auto"/>
          </w:divBdr>
        </w:div>
        <w:div w:id="964459175">
          <w:marLeft w:val="0"/>
          <w:marRight w:val="0"/>
          <w:marTop w:val="0"/>
          <w:marBottom w:val="0"/>
          <w:divBdr>
            <w:top w:val="none" w:sz="0" w:space="0" w:color="auto"/>
            <w:left w:val="none" w:sz="0" w:space="0" w:color="auto"/>
            <w:bottom w:val="none" w:sz="0" w:space="0" w:color="auto"/>
            <w:right w:val="none" w:sz="0" w:space="0" w:color="auto"/>
          </w:divBdr>
        </w:div>
        <w:div w:id="373772450">
          <w:marLeft w:val="0"/>
          <w:marRight w:val="0"/>
          <w:marTop w:val="0"/>
          <w:marBottom w:val="0"/>
          <w:divBdr>
            <w:top w:val="none" w:sz="0" w:space="0" w:color="auto"/>
            <w:left w:val="none" w:sz="0" w:space="0" w:color="auto"/>
            <w:bottom w:val="none" w:sz="0" w:space="0" w:color="auto"/>
            <w:right w:val="none" w:sz="0" w:space="0" w:color="auto"/>
          </w:divBdr>
        </w:div>
        <w:div w:id="1889998304">
          <w:marLeft w:val="0"/>
          <w:marRight w:val="0"/>
          <w:marTop w:val="0"/>
          <w:marBottom w:val="0"/>
          <w:divBdr>
            <w:top w:val="none" w:sz="0" w:space="0" w:color="auto"/>
            <w:left w:val="none" w:sz="0" w:space="0" w:color="auto"/>
            <w:bottom w:val="none" w:sz="0" w:space="0" w:color="auto"/>
            <w:right w:val="none" w:sz="0" w:space="0" w:color="auto"/>
          </w:divBdr>
        </w:div>
        <w:div w:id="970748234">
          <w:marLeft w:val="0"/>
          <w:marRight w:val="0"/>
          <w:marTop w:val="0"/>
          <w:marBottom w:val="0"/>
          <w:divBdr>
            <w:top w:val="none" w:sz="0" w:space="0" w:color="auto"/>
            <w:left w:val="none" w:sz="0" w:space="0" w:color="auto"/>
            <w:bottom w:val="none" w:sz="0" w:space="0" w:color="auto"/>
            <w:right w:val="none" w:sz="0" w:space="0" w:color="auto"/>
          </w:divBdr>
        </w:div>
        <w:div w:id="1386947033">
          <w:marLeft w:val="0"/>
          <w:marRight w:val="0"/>
          <w:marTop w:val="0"/>
          <w:marBottom w:val="0"/>
          <w:divBdr>
            <w:top w:val="none" w:sz="0" w:space="0" w:color="auto"/>
            <w:left w:val="none" w:sz="0" w:space="0" w:color="auto"/>
            <w:bottom w:val="none" w:sz="0" w:space="0" w:color="auto"/>
            <w:right w:val="none" w:sz="0" w:space="0" w:color="auto"/>
          </w:divBdr>
        </w:div>
        <w:div w:id="223756816">
          <w:marLeft w:val="0"/>
          <w:marRight w:val="0"/>
          <w:marTop w:val="0"/>
          <w:marBottom w:val="0"/>
          <w:divBdr>
            <w:top w:val="none" w:sz="0" w:space="0" w:color="auto"/>
            <w:left w:val="none" w:sz="0" w:space="0" w:color="auto"/>
            <w:bottom w:val="none" w:sz="0" w:space="0" w:color="auto"/>
            <w:right w:val="none" w:sz="0" w:space="0" w:color="auto"/>
          </w:divBdr>
        </w:div>
        <w:div w:id="1877623700">
          <w:marLeft w:val="0"/>
          <w:marRight w:val="0"/>
          <w:marTop w:val="0"/>
          <w:marBottom w:val="0"/>
          <w:divBdr>
            <w:top w:val="none" w:sz="0" w:space="0" w:color="auto"/>
            <w:left w:val="none" w:sz="0" w:space="0" w:color="auto"/>
            <w:bottom w:val="none" w:sz="0" w:space="0" w:color="auto"/>
            <w:right w:val="none" w:sz="0" w:space="0" w:color="auto"/>
          </w:divBdr>
        </w:div>
        <w:div w:id="771827951">
          <w:marLeft w:val="0"/>
          <w:marRight w:val="0"/>
          <w:marTop w:val="0"/>
          <w:marBottom w:val="0"/>
          <w:divBdr>
            <w:top w:val="none" w:sz="0" w:space="0" w:color="auto"/>
            <w:left w:val="none" w:sz="0" w:space="0" w:color="auto"/>
            <w:bottom w:val="none" w:sz="0" w:space="0" w:color="auto"/>
            <w:right w:val="none" w:sz="0" w:space="0" w:color="auto"/>
          </w:divBdr>
        </w:div>
        <w:div w:id="1989045681">
          <w:marLeft w:val="0"/>
          <w:marRight w:val="0"/>
          <w:marTop w:val="0"/>
          <w:marBottom w:val="0"/>
          <w:divBdr>
            <w:top w:val="none" w:sz="0" w:space="0" w:color="auto"/>
            <w:left w:val="none" w:sz="0" w:space="0" w:color="auto"/>
            <w:bottom w:val="none" w:sz="0" w:space="0" w:color="auto"/>
            <w:right w:val="none" w:sz="0" w:space="0" w:color="auto"/>
          </w:divBdr>
        </w:div>
        <w:div w:id="1495685716">
          <w:marLeft w:val="0"/>
          <w:marRight w:val="0"/>
          <w:marTop w:val="0"/>
          <w:marBottom w:val="0"/>
          <w:divBdr>
            <w:top w:val="none" w:sz="0" w:space="0" w:color="auto"/>
            <w:left w:val="none" w:sz="0" w:space="0" w:color="auto"/>
            <w:bottom w:val="none" w:sz="0" w:space="0" w:color="auto"/>
            <w:right w:val="none" w:sz="0" w:space="0" w:color="auto"/>
          </w:divBdr>
        </w:div>
        <w:div w:id="1879707946">
          <w:marLeft w:val="0"/>
          <w:marRight w:val="0"/>
          <w:marTop w:val="0"/>
          <w:marBottom w:val="0"/>
          <w:divBdr>
            <w:top w:val="none" w:sz="0" w:space="0" w:color="auto"/>
            <w:left w:val="none" w:sz="0" w:space="0" w:color="auto"/>
            <w:bottom w:val="none" w:sz="0" w:space="0" w:color="auto"/>
            <w:right w:val="none" w:sz="0" w:space="0" w:color="auto"/>
          </w:divBdr>
        </w:div>
        <w:div w:id="2126345010">
          <w:marLeft w:val="0"/>
          <w:marRight w:val="0"/>
          <w:marTop w:val="0"/>
          <w:marBottom w:val="0"/>
          <w:divBdr>
            <w:top w:val="none" w:sz="0" w:space="0" w:color="auto"/>
            <w:left w:val="none" w:sz="0" w:space="0" w:color="auto"/>
            <w:bottom w:val="none" w:sz="0" w:space="0" w:color="auto"/>
            <w:right w:val="none" w:sz="0" w:space="0" w:color="auto"/>
          </w:divBdr>
        </w:div>
        <w:div w:id="1998991690">
          <w:marLeft w:val="0"/>
          <w:marRight w:val="0"/>
          <w:marTop w:val="0"/>
          <w:marBottom w:val="0"/>
          <w:divBdr>
            <w:top w:val="none" w:sz="0" w:space="0" w:color="auto"/>
            <w:left w:val="none" w:sz="0" w:space="0" w:color="auto"/>
            <w:bottom w:val="none" w:sz="0" w:space="0" w:color="auto"/>
            <w:right w:val="none" w:sz="0" w:space="0" w:color="auto"/>
          </w:divBdr>
        </w:div>
        <w:div w:id="2084831740">
          <w:marLeft w:val="0"/>
          <w:marRight w:val="0"/>
          <w:marTop w:val="0"/>
          <w:marBottom w:val="0"/>
          <w:divBdr>
            <w:top w:val="none" w:sz="0" w:space="0" w:color="auto"/>
            <w:left w:val="none" w:sz="0" w:space="0" w:color="auto"/>
            <w:bottom w:val="none" w:sz="0" w:space="0" w:color="auto"/>
            <w:right w:val="none" w:sz="0" w:space="0" w:color="auto"/>
          </w:divBdr>
        </w:div>
        <w:div w:id="399908677">
          <w:marLeft w:val="0"/>
          <w:marRight w:val="0"/>
          <w:marTop w:val="0"/>
          <w:marBottom w:val="0"/>
          <w:divBdr>
            <w:top w:val="none" w:sz="0" w:space="0" w:color="auto"/>
            <w:left w:val="none" w:sz="0" w:space="0" w:color="auto"/>
            <w:bottom w:val="none" w:sz="0" w:space="0" w:color="auto"/>
            <w:right w:val="none" w:sz="0" w:space="0" w:color="auto"/>
          </w:divBdr>
        </w:div>
        <w:div w:id="919292913">
          <w:marLeft w:val="0"/>
          <w:marRight w:val="0"/>
          <w:marTop w:val="0"/>
          <w:marBottom w:val="0"/>
          <w:divBdr>
            <w:top w:val="none" w:sz="0" w:space="0" w:color="auto"/>
            <w:left w:val="none" w:sz="0" w:space="0" w:color="auto"/>
            <w:bottom w:val="none" w:sz="0" w:space="0" w:color="auto"/>
            <w:right w:val="none" w:sz="0" w:space="0" w:color="auto"/>
          </w:divBdr>
        </w:div>
        <w:div w:id="1861581318">
          <w:marLeft w:val="0"/>
          <w:marRight w:val="0"/>
          <w:marTop w:val="0"/>
          <w:marBottom w:val="0"/>
          <w:divBdr>
            <w:top w:val="none" w:sz="0" w:space="0" w:color="auto"/>
            <w:left w:val="none" w:sz="0" w:space="0" w:color="auto"/>
            <w:bottom w:val="none" w:sz="0" w:space="0" w:color="auto"/>
            <w:right w:val="none" w:sz="0" w:space="0" w:color="auto"/>
          </w:divBdr>
        </w:div>
        <w:div w:id="1471895535">
          <w:marLeft w:val="0"/>
          <w:marRight w:val="0"/>
          <w:marTop w:val="0"/>
          <w:marBottom w:val="0"/>
          <w:divBdr>
            <w:top w:val="none" w:sz="0" w:space="0" w:color="auto"/>
            <w:left w:val="none" w:sz="0" w:space="0" w:color="auto"/>
            <w:bottom w:val="none" w:sz="0" w:space="0" w:color="auto"/>
            <w:right w:val="none" w:sz="0" w:space="0" w:color="auto"/>
          </w:divBdr>
        </w:div>
        <w:div w:id="2107730152">
          <w:marLeft w:val="0"/>
          <w:marRight w:val="0"/>
          <w:marTop w:val="0"/>
          <w:marBottom w:val="0"/>
          <w:divBdr>
            <w:top w:val="none" w:sz="0" w:space="0" w:color="auto"/>
            <w:left w:val="none" w:sz="0" w:space="0" w:color="auto"/>
            <w:bottom w:val="none" w:sz="0" w:space="0" w:color="auto"/>
            <w:right w:val="none" w:sz="0" w:space="0" w:color="auto"/>
          </w:divBdr>
        </w:div>
        <w:div w:id="558783517">
          <w:marLeft w:val="0"/>
          <w:marRight w:val="0"/>
          <w:marTop w:val="0"/>
          <w:marBottom w:val="0"/>
          <w:divBdr>
            <w:top w:val="none" w:sz="0" w:space="0" w:color="auto"/>
            <w:left w:val="none" w:sz="0" w:space="0" w:color="auto"/>
            <w:bottom w:val="none" w:sz="0" w:space="0" w:color="auto"/>
            <w:right w:val="none" w:sz="0" w:space="0" w:color="auto"/>
          </w:divBdr>
        </w:div>
        <w:div w:id="1884250959">
          <w:marLeft w:val="0"/>
          <w:marRight w:val="0"/>
          <w:marTop w:val="0"/>
          <w:marBottom w:val="0"/>
          <w:divBdr>
            <w:top w:val="none" w:sz="0" w:space="0" w:color="auto"/>
            <w:left w:val="none" w:sz="0" w:space="0" w:color="auto"/>
            <w:bottom w:val="none" w:sz="0" w:space="0" w:color="auto"/>
            <w:right w:val="none" w:sz="0" w:space="0" w:color="auto"/>
          </w:divBdr>
        </w:div>
        <w:div w:id="1710643392">
          <w:marLeft w:val="0"/>
          <w:marRight w:val="0"/>
          <w:marTop w:val="0"/>
          <w:marBottom w:val="0"/>
          <w:divBdr>
            <w:top w:val="none" w:sz="0" w:space="0" w:color="auto"/>
            <w:left w:val="none" w:sz="0" w:space="0" w:color="auto"/>
            <w:bottom w:val="none" w:sz="0" w:space="0" w:color="auto"/>
            <w:right w:val="none" w:sz="0" w:space="0" w:color="auto"/>
          </w:divBdr>
        </w:div>
        <w:div w:id="1389383380">
          <w:marLeft w:val="0"/>
          <w:marRight w:val="0"/>
          <w:marTop w:val="0"/>
          <w:marBottom w:val="0"/>
          <w:divBdr>
            <w:top w:val="none" w:sz="0" w:space="0" w:color="auto"/>
            <w:left w:val="none" w:sz="0" w:space="0" w:color="auto"/>
            <w:bottom w:val="none" w:sz="0" w:space="0" w:color="auto"/>
            <w:right w:val="none" w:sz="0" w:space="0" w:color="auto"/>
          </w:divBdr>
        </w:div>
        <w:div w:id="1238173057">
          <w:marLeft w:val="0"/>
          <w:marRight w:val="0"/>
          <w:marTop w:val="0"/>
          <w:marBottom w:val="0"/>
          <w:divBdr>
            <w:top w:val="none" w:sz="0" w:space="0" w:color="auto"/>
            <w:left w:val="none" w:sz="0" w:space="0" w:color="auto"/>
            <w:bottom w:val="none" w:sz="0" w:space="0" w:color="auto"/>
            <w:right w:val="none" w:sz="0" w:space="0" w:color="auto"/>
          </w:divBdr>
        </w:div>
        <w:div w:id="677735498">
          <w:marLeft w:val="0"/>
          <w:marRight w:val="0"/>
          <w:marTop w:val="0"/>
          <w:marBottom w:val="0"/>
          <w:divBdr>
            <w:top w:val="none" w:sz="0" w:space="0" w:color="auto"/>
            <w:left w:val="none" w:sz="0" w:space="0" w:color="auto"/>
            <w:bottom w:val="none" w:sz="0" w:space="0" w:color="auto"/>
            <w:right w:val="none" w:sz="0" w:space="0" w:color="auto"/>
          </w:divBdr>
        </w:div>
        <w:div w:id="1973822321">
          <w:marLeft w:val="0"/>
          <w:marRight w:val="0"/>
          <w:marTop w:val="0"/>
          <w:marBottom w:val="0"/>
          <w:divBdr>
            <w:top w:val="none" w:sz="0" w:space="0" w:color="auto"/>
            <w:left w:val="none" w:sz="0" w:space="0" w:color="auto"/>
            <w:bottom w:val="none" w:sz="0" w:space="0" w:color="auto"/>
            <w:right w:val="none" w:sz="0" w:space="0" w:color="auto"/>
          </w:divBdr>
        </w:div>
        <w:div w:id="1101143252">
          <w:marLeft w:val="0"/>
          <w:marRight w:val="0"/>
          <w:marTop w:val="0"/>
          <w:marBottom w:val="0"/>
          <w:divBdr>
            <w:top w:val="none" w:sz="0" w:space="0" w:color="auto"/>
            <w:left w:val="none" w:sz="0" w:space="0" w:color="auto"/>
            <w:bottom w:val="none" w:sz="0" w:space="0" w:color="auto"/>
            <w:right w:val="none" w:sz="0" w:space="0" w:color="auto"/>
          </w:divBdr>
        </w:div>
        <w:div w:id="2048137788">
          <w:marLeft w:val="0"/>
          <w:marRight w:val="0"/>
          <w:marTop w:val="0"/>
          <w:marBottom w:val="0"/>
          <w:divBdr>
            <w:top w:val="none" w:sz="0" w:space="0" w:color="auto"/>
            <w:left w:val="none" w:sz="0" w:space="0" w:color="auto"/>
            <w:bottom w:val="none" w:sz="0" w:space="0" w:color="auto"/>
            <w:right w:val="none" w:sz="0" w:space="0" w:color="auto"/>
          </w:divBdr>
        </w:div>
        <w:div w:id="2011104468">
          <w:marLeft w:val="0"/>
          <w:marRight w:val="0"/>
          <w:marTop w:val="0"/>
          <w:marBottom w:val="0"/>
          <w:divBdr>
            <w:top w:val="none" w:sz="0" w:space="0" w:color="auto"/>
            <w:left w:val="none" w:sz="0" w:space="0" w:color="auto"/>
            <w:bottom w:val="none" w:sz="0" w:space="0" w:color="auto"/>
            <w:right w:val="none" w:sz="0" w:space="0" w:color="auto"/>
          </w:divBdr>
        </w:div>
        <w:div w:id="1377702978">
          <w:marLeft w:val="0"/>
          <w:marRight w:val="0"/>
          <w:marTop w:val="0"/>
          <w:marBottom w:val="0"/>
          <w:divBdr>
            <w:top w:val="none" w:sz="0" w:space="0" w:color="auto"/>
            <w:left w:val="none" w:sz="0" w:space="0" w:color="auto"/>
            <w:bottom w:val="none" w:sz="0" w:space="0" w:color="auto"/>
            <w:right w:val="none" w:sz="0" w:space="0" w:color="auto"/>
          </w:divBdr>
        </w:div>
        <w:div w:id="938567547">
          <w:marLeft w:val="0"/>
          <w:marRight w:val="0"/>
          <w:marTop w:val="0"/>
          <w:marBottom w:val="0"/>
          <w:divBdr>
            <w:top w:val="none" w:sz="0" w:space="0" w:color="auto"/>
            <w:left w:val="none" w:sz="0" w:space="0" w:color="auto"/>
            <w:bottom w:val="none" w:sz="0" w:space="0" w:color="auto"/>
            <w:right w:val="none" w:sz="0" w:space="0" w:color="auto"/>
          </w:divBdr>
        </w:div>
        <w:div w:id="70661122">
          <w:marLeft w:val="0"/>
          <w:marRight w:val="0"/>
          <w:marTop w:val="0"/>
          <w:marBottom w:val="0"/>
          <w:divBdr>
            <w:top w:val="none" w:sz="0" w:space="0" w:color="auto"/>
            <w:left w:val="none" w:sz="0" w:space="0" w:color="auto"/>
            <w:bottom w:val="none" w:sz="0" w:space="0" w:color="auto"/>
            <w:right w:val="none" w:sz="0" w:space="0" w:color="auto"/>
          </w:divBdr>
        </w:div>
        <w:div w:id="1348022693">
          <w:marLeft w:val="0"/>
          <w:marRight w:val="0"/>
          <w:marTop w:val="0"/>
          <w:marBottom w:val="0"/>
          <w:divBdr>
            <w:top w:val="none" w:sz="0" w:space="0" w:color="auto"/>
            <w:left w:val="none" w:sz="0" w:space="0" w:color="auto"/>
            <w:bottom w:val="none" w:sz="0" w:space="0" w:color="auto"/>
            <w:right w:val="none" w:sz="0" w:space="0" w:color="auto"/>
          </w:divBdr>
        </w:div>
        <w:div w:id="748507495">
          <w:marLeft w:val="0"/>
          <w:marRight w:val="0"/>
          <w:marTop w:val="0"/>
          <w:marBottom w:val="0"/>
          <w:divBdr>
            <w:top w:val="none" w:sz="0" w:space="0" w:color="auto"/>
            <w:left w:val="none" w:sz="0" w:space="0" w:color="auto"/>
            <w:bottom w:val="none" w:sz="0" w:space="0" w:color="auto"/>
            <w:right w:val="none" w:sz="0" w:space="0" w:color="auto"/>
          </w:divBdr>
        </w:div>
        <w:div w:id="64645119">
          <w:marLeft w:val="0"/>
          <w:marRight w:val="0"/>
          <w:marTop w:val="0"/>
          <w:marBottom w:val="0"/>
          <w:divBdr>
            <w:top w:val="none" w:sz="0" w:space="0" w:color="auto"/>
            <w:left w:val="none" w:sz="0" w:space="0" w:color="auto"/>
            <w:bottom w:val="none" w:sz="0" w:space="0" w:color="auto"/>
            <w:right w:val="none" w:sz="0" w:space="0" w:color="auto"/>
          </w:divBdr>
        </w:div>
        <w:div w:id="1323197673">
          <w:marLeft w:val="0"/>
          <w:marRight w:val="0"/>
          <w:marTop w:val="0"/>
          <w:marBottom w:val="0"/>
          <w:divBdr>
            <w:top w:val="none" w:sz="0" w:space="0" w:color="auto"/>
            <w:left w:val="none" w:sz="0" w:space="0" w:color="auto"/>
            <w:bottom w:val="none" w:sz="0" w:space="0" w:color="auto"/>
            <w:right w:val="none" w:sz="0" w:space="0" w:color="auto"/>
          </w:divBdr>
        </w:div>
        <w:div w:id="1637755875">
          <w:marLeft w:val="0"/>
          <w:marRight w:val="0"/>
          <w:marTop w:val="0"/>
          <w:marBottom w:val="0"/>
          <w:divBdr>
            <w:top w:val="none" w:sz="0" w:space="0" w:color="auto"/>
            <w:left w:val="none" w:sz="0" w:space="0" w:color="auto"/>
            <w:bottom w:val="none" w:sz="0" w:space="0" w:color="auto"/>
            <w:right w:val="none" w:sz="0" w:space="0" w:color="auto"/>
          </w:divBdr>
        </w:div>
        <w:div w:id="929777098">
          <w:marLeft w:val="0"/>
          <w:marRight w:val="0"/>
          <w:marTop w:val="0"/>
          <w:marBottom w:val="0"/>
          <w:divBdr>
            <w:top w:val="none" w:sz="0" w:space="0" w:color="auto"/>
            <w:left w:val="none" w:sz="0" w:space="0" w:color="auto"/>
            <w:bottom w:val="none" w:sz="0" w:space="0" w:color="auto"/>
            <w:right w:val="none" w:sz="0" w:space="0" w:color="auto"/>
          </w:divBdr>
        </w:div>
        <w:div w:id="1901555352">
          <w:marLeft w:val="0"/>
          <w:marRight w:val="0"/>
          <w:marTop w:val="0"/>
          <w:marBottom w:val="0"/>
          <w:divBdr>
            <w:top w:val="none" w:sz="0" w:space="0" w:color="auto"/>
            <w:left w:val="none" w:sz="0" w:space="0" w:color="auto"/>
            <w:bottom w:val="none" w:sz="0" w:space="0" w:color="auto"/>
            <w:right w:val="none" w:sz="0" w:space="0" w:color="auto"/>
          </w:divBdr>
        </w:div>
        <w:div w:id="1509907391">
          <w:marLeft w:val="0"/>
          <w:marRight w:val="0"/>
          <w:marTop w:val="0"/>
          <w:marBottom w:val="0"/>
          <w:divBdr>
            <w:top w:val="none" w:sz="0" w:space="0" w:color="auto"/>
            <w:left w:val="none" w:sz="0" w:space="0" w:color="auto"/>
            <w:bottom w:val="none" w:sz="0" w:space="0" w:color="auto"/>
            <w:right w:val="none" w:sz="0" w:space="0" w:color="auto"/>
          </w:divBdr>
        </w:div>
        <w:div w:id="1126579907">
          <w:marLeft w:val="0"/>
          <w:marRight w:val="0"/>
          <w:marTop w:val="0"/>
          <w:marBottom w:val="0"/>
          <w:divBdr>
            <w:top w:val="none" w:sz="0" w:space="0" w:color="auto"/>
            <w:left w:val="none" w:sz="0" w:space="0" w:color="auto"/>
            <w:bottom w:val="none" w:sz="0" w:space="0" w:color="auto"/>
            <w:right w:val="none" w:sz="0" w:space="0" w:color="auto"/>
          </w:divBdr>
        </w:div>
        <w:div w:id="1430733550">
          <w:marLeft w:val="0"/>
          <w:marRight w:val="0"/>
          <w:marTop w:val="0"/>
          <w:marBottom w:val="0"/>
          <w:divBdr>
            <w:top w:val="none" w:sz="0" w:space="0" w:color="auto"/>
            <w:left w:val="none" w:sz="0" w:space="0" w:color="auto"/>
            <w:bottom w:val="none" w:sz="0" w:space="0" w:color="auto"/>
            <w:right w:val="none" w:sz="0" w:space="0" w:color="auto"/>
          </w:divBdr>
        </w:div>
        <w:div w:id="943146541">
          <w:marLeft w:val="0"/>
          <w:marRight w:val="0"/>
          <w:marTop w:val="0"/>
          <w:marBottom w:val="0"/>
          <w:divBdr>
            <w:top w:val="none" w:sz="0" w:space="0" w:color="auto"/>
            <w:left w:val="none" w:sz="0" w:space="0" w:color="auto"/>
            <w:bottom w:val="none" w:sz="0" w:space="0" w:color="auto"/>
            <w:right w:val="none" w:sz="0" w:space="0" w:color="auto"/>
          </w:divBdr>
        </w:div>
        <w:div w:id="1162967898">
          <w:marLeft w:val="0"/>
          <w:marRight w:val="0"/>
          <w:marTop w:val="0"/>
          <w:marBottom w:val="0"/>
          <w:divBdr>
            <w:top w:val="none" w:sz="0" w:space="0" w:color="auto"/>
            <w:left w:val="none" w:sz="0" w:space="0" w:color="auto"/>
            <w:bottom w:val="none" w:sz="0" w:space="0" w:color="auto"/>
            <w:right w:val="none" w:sz="0" w:space="0" w:color="auto"/>
          </w:divBdr>
        </w:div>
        <w:div w:id="1488939275">
          <w:marLeft w:val="0"/>
          <w:marRight w:val="0"/>
          <w:marTop w:val="0"/>
          <w:marBottom w:val="0"/>
          <w:divBdr>
            <w:top w:val="none" w:sz="0" w:space="0" w:color="auto"/>
            <w:left w:val="none" w:sz="0" w:space="0" w:color="auto"/>
            <w:bottom w:val="none" w:sz="0" w:space="0" w:color="auto"/>
            <w:right w:val="none" w:sz="0" w:space="0" w:color="auto"/>
          </w:divBdr>
        </w:div>
        <w:div w:id="1966352839">
          <w:marLeft w:val="0"/>
          <w:marRight w:val="0"/>
          <w:marTop w:val="0"/>
          <w:marBottom w:val="0"/>
          <w:divBdr>
            <w:top w:val="none" w:sz="0" w:space="0" w:color="auto"/>
            <w:left w:val="none" w:sz="0" w:space="0" w:color="auto"/>
            <w:bottom w:val="none" w:sz="0" w:space="0" w:color="auto"/>
            <w:right w:val="none" w:sz="0" w:space="0" w:color="auto"/>
          </w:divBdr>
        </w:div>
        <w:div w:id="1297181108">
          <w:marLeft w:val="0"/>
          <w:marRight w:val="0"/>
          <w:marTop w:val="0"/>
          <w:marBottom w:val="0"/>
          <w:divBdr>
            <w:top w:val="none" w:sz="0" w:space="0" w:color="auto"/>
            <w:left w:val="none" w:sz="0" w:space="0" w:color="auto"/>
            <w:bottom w:val="none" w:sz="0" w:space="0" w:color="auto"/>
            <w:right w:val="none" w:sz="0" w:space="0" w:color="auto"/>
          </w:divBdr>
        </w:div>
        <w:div w:id="1259100702">
          <w:marLeft w:val="0"/>
          <w:marRight w:val="0"/>
          <w:marTop w:val="0"/>
          <w:marBottom w:val="0"/>
          <w:divBdr>
            <w:top w:val="none" w:sz="0" w:space="0" w:color="auto"/>
            <w:left w:val="none" w:sz="0" w:space="0" w:color="auto"/>
            <w:bottom w:val="none" w:sz="0" w:space="0" w:color="auto"/>
            <w:right w:val="none" w:sz="0" w:space="0" w:color="auto"/>
          </w:divBdr>
        </w:div>
        <w:div w:id="1097602498">
          <w:marLeft w:val="0"/>
          <w:marRight w:val="0"/>
          <w:marTop w:val="0"/>
          <w:marBottom w:val="0"/>
          <w:divBdr>
            <w:top w:val="none" w:sz="0" w:space="0" w:color="auto"/>
            <w:left w:val="none" w:sz="0" w:space="0" w:color="auto"/>
            <w:bottom w:val="none" w:sz="0" w:space="0" w:color="auto"/>
            <w:right w:val="none" w:sz="0" w:space="0" w:color="auto"/>
          </w:divBdr>
        </w:div>
        <w:div w:id="885944385">
          <w:marLeft w:val="0"/>
          <w:marRight w:val="0"/>
          <w:marTop w:val="0"/>
          <w:marBottom w:val="0"/>
          <w:divBdr>
            <w:top w:val="none" w:sz="0" w:space="0" w:color="auto"/>
            <w:left w:val="none" w:sz="0" w:space="0" w:color="auto"/>
            <w:bottom w:val="none" w:sz="0" w:space="0" w:color="auto"/>
            <w:right w:val="none" w:sz="0" w:space="0" w:color="auto"/>
          </w:divBdr>
        </w:div>
        <w:div w:id="445005974">
          <w:marLeft w:val="0"/>
          <w:marRight w:val="0"/>
          <w:marTop w:val="0"/>
          <w:marBottom w:val="0"/>
          <w:divBdr>
            <w:top w:val="none" w:sz="0" w:space="0" w:color="auto"/>
            <w:left w:val="none" w:sz="0" w:space="0" w:color="auto"/>
            <w:bottom w:val="none" w:sz="0" w:space="0" w:color="auto"/>
            <w:right w:val="none" w:sz="0" w:space="0" w:color="auto"/>
          </w:divBdr>
        </w:div>
        <w:div w:id="1257783823">
          <w:marLeft w:val="0"/>
          <w:marRight w:val="0"/>
          <w:marTop w:val="0"/>
          <w:marBottom w:val="0"/>
          <w:divBdr>
            <w:top w:val="none" w:sz="0" w:space="0" w:color="auto"/>
            <w:left w:val="none" w:sz="0" w:space="0" w:color="auto"/>
            <w:bottom w:val="none" w:sz="0" w:space="0" w:color="auto"/>
            <w:right w:val="none" w:sz="0" w:space="0" w:color="auto"/>
          </w:divBdr>
        </w:div>
        <w:div w:id="1125661743">
          <w:marLeft w:val="0"/>
          <w:marRight w:val="0"/>
          <w:marTop w:val="0"/>
          <w:marBottom w:val="0"/>
          <w:divBdr>
            <w:top w:val="none" w:sz="0" w:space="0" w:color="auto"/>
            <w:left w:val="none" w:sz="0" w:space="0" w:color="auto"/>
            <w:bottom w:val="none" w:sz="0" w:space="0" w:color="auto"/>
            <w:right w:val="none" w:sz="0" w:space="0" w:color="auto"/>
          </w:divBdr>
        </w:div>
        <w:div w:id="1946691853">
          <w:marLeft w:val="0"/>
          <w:marRight w:val="0"/>
          <w:marTop w:val="0"/>
          <w:marBottom w:val="0"/>
          <w:divBdr>
            <w:top w:val="none" w:sz="0" w:space="0" w:color="auto"/>
            <w:left w:val="none" w:sz="0" w:space="0" w:color="auto"/>
            <w:bottom w:val="none" w:sz="0" w:space="0" w:color="auto"/>
            <w:right w:val="none" w:sz="0" w:space="0" w:color="auto"/>
          </w:divBdr>
        </w:div>
        <w:div w:id="2069300514">
          <w:marLeft w:val="0"/>
          <w:marRight w:val="0"/>
          <w:marTop w:val="0"/>
          <w:marBottom w:val="0"/>
          <w:divBdr>
            <w:top w:val="none" w:sz="0" w:space="0" w:color="auto"/>
            <w:left w:val="none" w:sz="0" w:space="0" w:color="auto"/>
            <w:bottom w:val="none" w:sz="0" w:space="0" w:color="auto"/>
            <w:right w:val="none" w:sz="0" w:space="0" w:color="auto"/>
          </w:divBdr>
        </w:div>
        <w:div w:id="1757433895">
          <w:marLeft w:val="0"/>
          <w:marRight w:val="0"/>
          <w:marTop w:val="0"/>
          <w:marBottom w:val="0"/>
          <w:divBdr>
            <w:top w:val="none" w:sz="0" w:space="0" w:color="auto"/>
            <w:left w:val="none" w:sz="0" w:space="0" w:color="auto"/>
            <w:bottom w:val="none" w:sz="0" w:space="0" w:color="auto"/>
            <w:right w:val="none" w:sz="0" w:space="0" w:color="auto"/>
          </w:divBdr>
        </w:div>
        <w:div w:id="1984699305">
          <w:marLeft w:val="0"/>
          <w:marRight w:val="0"/>
          <w:marTop w:val="0"/>
          <w:marBottom w:val="0"/>
          <w:divBdr>
            <w:top w:val="none" w:sz="0" w:space="0" w:color="auto"/>
            <w:left w:val="none" w:sz="0" w:space="0" w:color="auto"/>
            <w:bottom w:val="none" w:sz="0" w:space="0" w:color="auto"/>
            <w:right w:val="none" w:sz="0" w:space="0" w:color="auto"/>
          </w:divBdr>
        </w:div>
        <w:div w:id="786899057">
          <w:marLeft w:val="0"/>
          <w:marRight w:val="0"/>
          <w:marTop w:val="0"/>
          <w:marBottom w:val="0"/>
          <w:divBdr>
            <w:top w:val="none" w:sz="0" w:space="0" w:color="auto"/>
            <w:left w:val="none" w:sz="0" w:space="0" w:color="auto"/>
            <w:bottom w:val="none" w:sz="0" w:space="0" w:color="auto"/>
            <w:right w:val="none" w:sz="0" w:space="0" w:color="auto"/>
          </w:divBdr>
        </w:div>
        <w:div w:id="235019100">
          <w:marLeft w:val="0"/>
          <w:marRight w:val="0"/>
          <w:marTop w:val="0"/>
          <w:marBottom w:val="0"/>
          <w:divBdr>
            <w:top w:val="none" w:sz="0" w:space="0" w:color="auto"/>
            <w:left w:val="none" w:sz="0" w:space="0" w:color="auto"/>
            <w:bottom w:val="none" w:sz="0" w:space="0" w:color="auto"/>
            <w:right w:val="none" w:sz="0" w:space="0" w:color="auto"/>
          </w:divBdr>
        </w:div>
        <w:div w:id="471143941">
          <w:marLeft w:val="0"/>
          <w:marRight w:val="0"/>
          <w:marTop w:val="0"/>
          <w:marBottom w:val="0"/>
          <w:divBdr>
            <w:top w:val="none" w:sz="0" w:space="0" w:color="auto"/>
            <w:left w:val="none" w:sz="0" w:space="0" w:color="auto"/>
            <w:bottom w:val="none" w:sz="0" w:space="0" w:color="auto"/>
            <w:right w:val="none" w:sz="0" w:space="0" w:color="auto"/>
          </w:divBdr>
        </w:div>
        <w:div w:id="1177428562">
          <w:marLeft w:val="0"/>
          <w:marRight w:val="0"/>
          <w:marTop w:val="0"/>
          <w:marBottom w:val="0"/>
          <w:divBdr>
            <w:top w:val="none" w:sz="0" w:space="0" w:color="auto"/>
            <w:left w:val="none" w:sz="0" w:space="0" w:color="auto"/>
            <w:bottom w:val="none" w:sz="0" w:space="0" w:color="auto"/>
            <w:right w:val="none" w:sz="0" w:space="0" w:color="auto"/>
          </w:divBdr>
        </w:div>
        <w:div w:id="835341422">
          <w:marLeft w:val="0"/>
          <w:marRight w:val="0"/>
          <w:marTop w:val="0"/>
          <w:marBottom w:val="0"/>
          <w:divBdr>
            <w:top w:val="none" w:sz="0" w:space="0" w:color="auto"/>
            <w:left w:val="none" w:sz="0" w:space="0" w:color="auto"/>
            <w:bottom w:val="none" w:sz="0" w:space="0" w:color="auto"/>
            <w:right w:val="none" w:sz="0" w:space="0" w:color="auto"/>
          </w:divBdr>
        </w:div>
        <w:div w:id="706952427">
          <w:marLeft w:val="0"/>
          <w:marRight w:val="0"/>
          <w:marTop w:val="0"/>
          <w:marBottom w:val="0"/>
          <w:divBdr>
            <w:top w:val="none" w:sz="0" w:space="0" w:color="auto"/>
            <w:left w:val="none" w:sz="0" w:space="0" w:color="auto"/>
            <w:bottom w:val="none" w:sz="0" w:space="0" w:color="auto"/>
            <w:right w:val="none" w:sz="0" w:space="0" w:color="auto"/>
          </w:divBdr>
        </w:div>
        <w:div w:id="724451574">
          <w:marLeft w:val="0"/>
          <w:marRight w:val="0"/>
          <w:marTop w:val="0"/>
          <w:marBottom w:val="0"/>
          <w:divBdr>
            <w:top w:val="none" w:sz="0" w:space="0" w:color="auto"/>
            <w:left w:val="none" w:sz="0" w:space="0" w:color="auto"/>
            <w:bottom w:val="none" w:sz="0" w:space="0" w:color="auto"/>
            <w:right w:val="none" w:sz="0" w:space="0" w:color="auto"/>
          </w:divBdr>
        </w:div>
        <w:div w:id="1251232441">
          <w:marLeft w:val="0"/>
          <w:marRight w:val="0"/>
          <w:marTop w:val="0"/>
          <w:marBottom w:val="0"/>
          <w:divBdr>
            <w:top w:val="none" w:sz="0" w:space="0" w:color="auto"/>
            <w:left w:val="none" w:sz="0" w:space="0" w:color="auto"/>
            <w:bottom w:val="none" w:sz="0" w:space="0" w:color="auto"/>
            <w:right w:val="none" w:sz="0" w:space="0" w:color="auto"/>
          </w:divBdr>
        </w:div>
        <w:div w:id="1087310287">
          <w:marLeft w:val="0"/>
          <w:marRight w:val="0"/>
          <w:marTop w:val="0"/>
          <w:marBottom w:val="0"/>
          <w:divBdr>
            <w:top w:val="none" w:sz="0" w:space="0" w:color="auto"/>
            <w:left w:val="none" w:sz="0" w:space="0" w:color="auto"/>
            <w:bottom w:val="none" w:sz="0" w:space="0" w:color="auto"/>
            <w:right w:val="none" w:sz="0" w:space="0" w:color="auto"/>
          </w:divBdr>
        </w:div>
        <w:div w:id="1589079424">
          <w:marLeft w:val="0"/>
          <w:marRight w:val="0"/>
          <w:marTop w:val="0"/>
          <w:marBottom w:val="0"/>
          <w:divBdr>
            <w:top w:val="none" w:sz="0" w:space="0" w:color="auto"/>
            <w:left w:val="none" w:sz="0" w:space="0" w:color="auto"/>
            <w:bottom w:val="none" w:sz="0" w:space="0" w:color="auto"/>
            <w:right w:val="none" w:sz="0" w:space="0" w:color="auto"/>
          </w:divBdr>
        </w:div>
        <w:div w:id="1701660273">
          <w:marLeft w:val="0"/>
          <w:marRight w:val="0"/>
          <w:marTop w:val="0"/>
          <w:marBottom w:val="0"/>
          <w:divBdr>
            <w:top w:val="none" w:sz="0" w:space="0" w:color="auto"/>
            <w:left w:val="none" w:sz="0" w:space="0" w:color="auto"/>
            <w:bottom w:val="none" w:sz="0" w:space="0" w:color="auto"/>
            <w:right w:val="none" w:sz="0" w:space="0" w:color="auto"/>
          </w:divBdr>
        </w:div>
        <w:div w:id="2095543500">
          <w:marLeft w:val="0"/>
          <w:marRight w:val="0"/>
          <w:marTop w:val="0"/>
          <w:marBottom w:val="0"/>
          <w:divBdr>
            <w:top w:val="none" w:sz="0" w:space="0" w:color="auto"/>
            <w:left w:val="none" w:sz="0" w:space="0" w:color="auto"/>
            <w:bottom w:val="none" w:sz="0" w:space="0" w:color="auto"/>
            <w:right w:val="none" w:sz="0" w:space="0" w:color="auto"/>
          </w:divBdr>
        </w:div>
        <w:div w:id="1900676395">
          <w:marLeft w:val="0"/>
          <w:marRight w:val="0"/>
          <w:marTop w:val="0"/>
          <w:marBottom w:val="0"/>
          <w:divBdr>
            <w:top w:val="none" w:sz="0" w:space="0" w:color="auto"/>
            <w:left w:val="none" w:sz="0" w:space="0" w:color="auto"/>
            <w:bottom w:val="none" w:sz="0" w:space="0" w:color="auto"/>
            <w:right w:val="none" w:sz="0" w:space="0" w:color="auto"/>
          </w:divBdr>
        </w:div>
        <w:div w:id="1180121516">
          <w:marLeft w:val="0"/>
          <w:marRight w:val="0"/>
          <w:marTop w:val="0"/>
          <w:marBottom w:val="0"/>
          <w:divBdr>
            <w:top w:val="none" w:sz="0" w:space="0" w:color="auto"/>
            <w:left w:val="none" w:sz="0" w:space="0" w:color="auto"/>
            <w:bottom w:val="none" w:sz="0" w:space="0" w:color="auto"/>
            <w:right w:val="none" w:sz="0" w:space="0" w:color="auto"/>
          </w:divBdr>
        </w:div>
        <w:div w:id="41902815">
          <w:marLeft w:val="0"/>
          <w:marRight w:val="0"/>
          <w:marTop w:val="0"/>
          <w:marBottom w:val="0"/>
          <w:divBdr>
            <w:top w:val="none" w:sz="0" w:space="0" w:color="auto"/>
            <w:left w:val="none" w:sz="0" w:space="0" w:color="auto"/>
            <w:bottom w:val="none" w:sz="0" w:space="0" w:color="auto"/>
            <w:right w:val="none" w:sz="0" w:space="0" w:color="auto"/>
          </w:divBdr>
        </w:div>
        <w:div w:id="996804301">
          <w:marLeft w:val="0"/>
          <w:marRight w:val="0"/>
          <w:marTop w:val="0"/>
          <w:marBottom w:val="0"/>
          <w:divBdr>
            <w:top w:val="none" w:sz="0" w:space="0" w:color="auto"/>
            <w:left w:val="none" w:sz="0" w:space="0" w:color="auto"/>
            <w:bottom w:val="none" w:sz="0" w:space="0" w:color="auto"/>
            <w:right w:val="none" w:sz="0" w:space="0" w:color="auto"/>
          </w:divBdr>
        </w:div>
        <w:div w:id="2078284280">
          <w:marLeft w:val="0"/>
          <w:marRight w:val="0"/>
          <w:marTop w:val="0"/>
          <w:marBottom w:val="0"/>
          <w:divBdr>
            <w:top w:val="none" w:sz="0" w:space="0" w:color="auto"/>
            <w:left w:val="none" w:sz="0" w:space="0" w:color="auto"/>
            <w:bottom w:val="none" w:sz="0" w:space="0" w:color="auto"/>
            <w:right w:val="none" w:sz="0" w:space="0" w:color="auto"/>
          </w:divBdr>
        </w:div>
        <w:div w:id="1006054618">
          <w:marLeft w:val="0"/>
          <w:marRight w:val="0"/>
          <w:marTop w:val="0"/>
          <w:marBottom w:val="0"/>
          <w:divBdr>
            <w:top w:val="none" w:sz="0" w:space="0" w:color="auto"/>
            <w:left w:val="none" w:sz="0" w:space="0" w:color="auto"/>
            <w:bottom w:val="none" w:sz="0" w:space="0" w:color="auto"/>
            <w:right w:val="none" w:sz="0" w:space="0" w:color="auto"/>
          </w:divBdr>
        </w:div>
        <w:div w:id="792748815">
          <w:marLeft w:val="0"/>
          <w:marRight w:val="0"/>
          <w:marTop w:val="0"/>
          <w:marBottom w:val="0"/>
          <w:divBdr>
            <w:top w:val="none" w:sz="0" w:space="0" w:color="auto"/>
            <w:left w:val="none" w:sz="0" w:space="0" w:color="auto"/>
            <w:bottom w:val="none" w:sz="0" w:space="0" w:color="auto"/>
            <w:right w:val="none" w:sz="0" w:space="0" w:color="auto"/>
          </w:divBdr>
        </w:div>
        <w:div w:id="1231693758">
          <w:marLeft w:val="0"/>
          <w:marRight w:val="0"/>
          <w:marTop w:val="0"/>
          <w:marBottom w:val="0"/>
          <w:divBdr>
            <w:top w:val="none" w:sz="0" w:space="0" w:color="auto"/>
            <w:left w:val="none" w:sz="0" w:space="0" w:color="auto"/>
            <w:bottom w:val="none" w:sz="0" w:space="0" w:color="auto"/>
            <w:right w:val="none" w:sz="0" w:space="0" w:color="auto"/>
          </w:divBdr>
        </w:div>
        <w:div w:id="736559668">
          <w:marLeft w:val="0"/>
          <w:marRight w:val="0"/>
          <w:marTop w:val="0"/>
          <w:marBottom w:val="0"/>
          <w:divBdr>
            <w:top w:val="none" w:sz="0" w:space="0" w:color="auto"/>
            <w:left w:val="none" w:sz="0" w:space="0" w:color="auto"/>
            <w:bottom w:val="none" w:sz="0" w:space="0" w:color="auto"/>
            <w:right w:val="none" w:sz="0" w:space="0" w:color="auto"/>
          </w:divBdr>
        </w:div>
        <w:div w:id="148326214">
          <w:marLeft w:val="0"/>
          <w:marRight w:val="0"/>
          <w:marTop w:val="0"/>
          <w:marBottom w:val="0"/>
          <w:divBdr>
            <w:top w:val="none" w:sz="0" w:space="0" w:color="auto"/>
            <w:left w:val="none" w:sz="0" w:space="0" w:color="auto"/>
            <w:bottom w:val="none" w:sz="0" w:space="0" w:color="auto"/>
            <w:right w:val="none" w:sz="0" w:space="0" w:color="auto"/>
          </w:divBdr>
        </w:div>
        <w:div w:id="1575041582">
          <w:marLeft w:val="0"/>
          <w:marRight w:val="0"/>
          <w:marTop w:val="0"/>
          <w:marBottom w:val="0"/>
          <w:divBdr>
            <w:top w:val="none" w:sz="0" w:space="0" w:color="auto"/>
            <w:left w:val="none" w:sz="0" w:space="0" w:color="auto"/>
            <w:bottom w:val="none" w:sz="0" w:space="0" w:color="auto"/>
            <w:right w:val="none" w:sz="0" w:space="0" w:color="auto"/>
          </w:divBdr>
        </w:div>
        <w:div w:id="33117479">
          <w:marLeft w:val="0"/>
          <w:marRight w:val="0"/>
          <w:marTop w:val="0"/>
          <w:marBottom w:val="0"/>
          <w:divBdr>
            <w:top w:val="none" w:sz="0" w:space="0" w:color="auto"/>
            <w:left w:val="none" w:sz="0" w:space="0" w:color="auto"/>
            <w:bottom w:val="none" w:sz="0" w:space="0" w:color="auto"/>
            <w:right w:val="none" w:sz="0" w:space="0" w:color="auto"/>
          </w:divBdr>
        </w:div>
        <w:div w:id="1665233353">
          <w:marLeft w:val="0"/>
          <w:marRight w:val="0"/>
          <w:marTop w:val="0"/>
          <w:marBottom w:val="0"/>
          <w:divBdr>
            <w:top w:val="none" w:sz="0" w:space="0" w:color="auto"/>
            <w:left w:val="none" w:sz="0" w:space="0" w:color="auto"/>
            <w:bottom w:val="none" w:sz="0" w:space="0" w:color="auto"/>
            <w:right w:val="none" w:sz="0" w:space="0" w:color="auto"/>
          </w:divBdr>
        </w:div>
        <w:div w:id="1473257856">
          <w:marLeft w:val="0"/>
          <w:marRight w:val="0"/>
          <w:marTop w:val="0"/>
          <w:marBottom w:val="0"/>
          <w:divBdr>
            <w:top w:val="none" w:sz="0" w:space="0" w:color="auto"/>
            <w:left w:val="none" w:sz="0" w:space="0" w:color="auto"/>
            <w:bottom w:val="none" w:sz="0" w:space="0" w:color="auto"/>
            <w:right w:val="none" w:sz="0" w:space="0" w:color="auto"/>
          </w:divBdr>
        </w:div>
        <w:div w:id="940988019">
          <w:marLeft w:val="0"/>
          <w:marRight w:val="0"/>
          <w:marTop w:val="0"/>
          <w:marBottom w:val="0"/>
          <w:divBdr>
            <w:top w:val="none" w:sz="0" w:space="0" w:color="auto"/>
            <w:left w:val="none" w:sz="0" w:space="0" w:color="auto"/>
            <w:bottom w:val="none" w:sz="0" w:space="0" w:color="auto"/>
            <w:right w:val="none" w:sz="0" w:space="0" w:color="auto"/>
          </w:divBdr>
        </w:div>
        <w:div w:id="700403631">
          <w:marLeft w:val="0"/>
          <w:marRight w:val="0"/>
          <w:marTop w:val="0"/>
          <w:marBottom w:val="0"/>
          <w:divBdr>
            <w:top w:val="none" w:sz="0" w:space="0" w:color="auto"/>
            <w:left w:val="none" w:sz="0" w:space="0" w:color="auto"/>
            <w:bottom w:val="none" w:sz="0" w:space="0" w:color="auto"/>
            <w:right w:val="none" w:sz="0" w:space="0" w:color="auto"/>
          </w:divBdr>
        </w:div>
        <w:div w:id="200241321">
          <w:marLeft w:val="0"/>
          <w:marRight w:val="0"/>
          <w:marTop w:val="0"/>
          <w:marBottom w:val="0"/>
          <w:divBdr>
            <w:top w:val="none" w:sz="0" w:space="0" w:color="auto"/>
            <w:left w:val="none" w:sz="0" w:space="0" w:color="auto"/>
            <w:bottom w:val="none" w:sz="0" w:space="0" w:color="auto"/>
            <w:right w:val="none" w:sz="0" w:space="0" w:color="auto"/>
          </w:divBdr>
        </w:div>
        <w:div w:id="964241803">
          <w:marLeft w:val="0"/>
          <w:marRight w:val="0"/>
          <w:marTop w:val="0"/>
          <w:marBottom w:val="0"/>
          <w:divBdr>
            <w:top w:val="none" w:sz="0" w:space="0" w:color="auto"/>
            <w:left w:val="none" w:sz="0" w:space="0" w:color="auto"/>
            <w:bottom w:val="none" w:sz="0" w:space="0" w:color="auto"/>
            <w:right w:val="none" w:sz="0" w:space="0" w:color="auto"/>
          </w:divBdr>
        </w:div>
        <w:div w:id="1307515883">
          <w:marLeft w:val="0"/>
          <w:marRight w:val="0"/>
          <w:marTop w:val="0"/>
          <w:marBottom w:val="0"/>
          <w:divBdr>
            <w:top w:val="none" w:sz="0" w:space="0" w:color="auto"/>
            <w:left w:val="none" w:sz="0" w:space="0" w:color="auto"/>
            <w:bottom w:val="none" w:sz="0" w:space="0" w:color="auto"/>
            <w:right w:val="none" w:sz="0" w:space="0" w:color="auto"/>
          </w:divBdr>
        </w:div>
        <w:div w:id="478035776">
          <w:marLeft w:val="0"/>
          <w:marRight w:val="0"/>
          <w:marTop w:val="0"/>
          <w:marBottom w:val="0"/>
          <w:divBdr>
            <w:top w:val="none" w:sz="0" w:space="0" w:color="auto"/>
            <w:left w:val="none" w:sz="0" w:space="0" w:color="auto"/>
            <w:bottom w:val="none" w:sz="0" w:space="0" w:color="auto"/>
            <w:right w:val="none" w:sz="0" w:space="0" w:color="auto"/>
          </w:divBdr>
        </w:div>
        <w:div w:id="476383878">
          <w:marLeft w:val="0"/>
          <w:marRight w:val="0"/>
          <w:marTop w:val="0"/>
          <w:marBottom w:val="0"/>
          <w:divBdr>
            <w:top w:val="none" w:sz="0" w:space="0" w:color="auto"/>
            <w:left w:val="none" w:sz="0" w:space="0" w:color="auto"/>
            <w:bottom w:val="none" w:sz="0" w:space="0" w:color="auto"/>
            <w:right w:val="none" w:sz="0" w:space="0" w:color="auto"/>
          </w:divBdr>
        </w:div>
        <w:div w:id="1278180851">
          <w:marLeft w:val="0"/>
          <w:marRight w:val="0"/>
          <w:marTop w:val="0"/>
          <w:marBottom w:val="0"/>
          <w:divBdr>
            <w:top w:val="none" w:sz="0" w:space="0" w:color="auto"/>
            <w:left w:val="none" w:sz="0" w:space="0" w:color="auto"/>
            <w:bottom w:val="none" w:sz="0" w:space="0" w:color="auto"/>
            <w:right w:val="none" w:sz="0" w:space="0" w:color="auto"/>
          </w:divBdr>
        </w:div>
        <w:div w:id="160200818">
          <w:marLeft w:val="0"/>
          <w:marRight w:val="0"/>
          <w:marTop w:val="0"/>
          <w:marBottom w:val="0"/>
          <w:divBdr>
            <w:top w:val="none" w:sz="0" w:space="0" w:color="auto"/>
            <w:left w:val="none" w:sz="0" w:space="0" w:color="auto"/>
            <w:bottom w:val="none" w:sz="0" w:space="0" w:color="auto"/>
            <w:right w:val="none" w:sz="0" w:space="0" w:color="auto"/>
          </w:divBdr>
        </w:div>
        <w:div w:id="1327830374">
          <w:marLeft w:val="0"/>
          <w:marRight w:val="0"/>
          <w:marTop w:val="0"/>
          <w:marBottom w:val="0"/>
          <w:divBdr>
            <w:top w:val="none" w:sz="0" w:space="0" w:color="auto"/>
            <w:left w:val="none" w:sz="0" w:space="0" w:color="auto"/>
            <w:bottom w:val="none" w:sz="0" w:space="0" w:color="auto"/>
            <w:right w:val="none" w:sz="0" w:space="0" w:color="auto"/>
          </w:divBdr>
        </w:div>
        <w:div w:id="1970012946">
          <w:marLeft w:val="0"/>
          <w:marRight w:val="0"/>
          <w:marTop w:val="0"/>
          <w:marBottom w:val="0"/>
          <w:divBdr>
            <w:top w:val="none" w:sz="0" w:space="0" w:color="auto"/>
            <w:left w:val="none" w:sz="0" w:space="0" w:color="auto"/>
            <w:bottom w:val="none" w:sz="0" w:space="0" w:color="auto"/>
            <w:right w:val="none" w:sz="0" w:space="0" w:color="auto"/>
          </w:divBdr>
        </w:div>
        <w:div w:id="1429693652">
          <w:marLeft w:val="0"/>
          <w:marRight w:val="0"/>
          <w:marTop w:val="0"/>
          <w:marBottom w:val="0"/>
          <w:divBdr>
            <w:top w:val="none" w:sz="0" w:space="0" w:color="auto"/>
            <w:left w:val="none" w:sz="0" w:space="0" w:color="auto"/>
            <w:bottom w:val="none" w:sz="0" w:space="0" w:color="auto"/>
            <w:right w:val="none" w:sz="0" w:space="0" w:color="auto"/>
          </w:divBdr>
        </w:div>
        <w:div w:id="1166283323">
          <w:marLeft w:val="0"/>
          <w:marRight w:val="0"/>
          <w:marTop w:val="0"/>
          <w:marBottom w:val="0"/>
          <w:divBdr>
            <w:top w:val="none" w:sz="0" w:space="0" w:color="auto"/>
            <w:left w:val="none" w:sz="0" w:space="0" w:color="auto"/>
            <w:bottom w:val="none" w:sz="0" w:space="0" w:color="auto"/>
            <w:right w:val="none" w:sz="0" w:space="0" w:color="auto"/>
          </w:divBdr>
        </w:div>
        <w:div w:id="1996302910">
          <w:marLeft w:val="0"/>
          <w:marRight w:val="0"/>
          <w:marTop w:val="0"/>
          <w:marBottom w:val="0"/>
          <w:divBdr>
            <w:top w:val="none" w:sz="0" w:space="0" w:color="auto"/>
            <w:left w:val="none" w:sz="0" w:space="0" w:color="auto"/>
            <w:bottom w:val="none" w:sz="0" w:space="0" w:color="auto"/>
            <w:right w:val="none" w:sz="0" w:space="0" w:color="auto"/>
          </w:divBdr>
        </w:div>
        <w:div w:id="828863140">
          <w:marLeft w:val="0"/>
          <w:marRight w:val="0"/>
          <w:marTop w:val="0"/>
          <w:marBottom w:val="0"/>
          <w:divBdr>
            <w:top w:val="none" w:sz="0" w:space="0" w:color="auto"/>
            <w:left w:val="none" w:sz="0" w:space="0" w:color="auto"/>
            <w:bottom w:val="none" w:sz="0" w:space="0" w:color="auto"/>
            <w:right w:val="none" w:sz="0" w:space="0" w:color="auto"/>
          </w:divBdr>
        </w:div>
        <w:div w:id="919098013">
          <w:marLeft w:val="0"/>
          <w:marRight w:val="0"/>
          <w:marTop w:val="0"/>
          <w:marBottom w:val="0"/>
          <w:divBdr>
            <w:top w:val="none" w:sz="0" w:space="0" w:color="auto"/>
            <w:left w:val="none" w:sz="0" w:space="0" w:color="auto"/>
            <w:bottom w:val="none" w:sz="0" w:space="0" w:color="auto"/>
            <w:right w:val="none" w:sz="0" w:space="0" w:color="auto"/>
          </w:divBdr>
        </w:div>
        <w:div w:id="1764954860">
          <w:marLeft w:val="0"/>
          <w:marRight w:val="0"/>
          <w:marTop w:val="0"/>
          <w:marBottom w:val="0"/>
          <w:divBdr>
            <w:top w:val="none" w:sz="0" w:space="0" w:color="auto"/>
            <w:left w:val="none" w:sz="0" w:space="0" w:color="auto"/>
            <w:bottom w:val="none" w:sz="0" w:space="0" w:color="auto"/>
            <w:right w:val="none" w:sz="0" w:space="0" w:color="auto"/>
          </w:divBdr>
        </w:div>
        <w:div w:id="2138374700">
          <w:marLeft w:val="0"/>
          <w:marRight w:val="0"/>
          <w:marTop w:val="0"/>
          <w:marBottom w:val="0"/>
          <w:divBdr>
            <w:top w:val="none" w:sz="0" w:space="0" w:color="auto"/>
            <w:left w:val="none" w:sz="0" w:space="0" w:color="auto"/>
            <w:bottom w:val="none" w:sz="0" w:space="0" w:color="auto"/>
            <w:right w:val="none" w:sz="0" w:space="0" w:color="auto"/>
          </w:divBdr>
        </w:div>
      </w:divsChild>
    </w:div>
    <w:div w:id="1549151106">
      <w:bodyDiv w:val="1"/>
      <w:marLeft w:val="0"/>
      <w:marRight w:val="0"/>
      <w:marTop w:val="0"/>
      <w:marBottom w:val="0"/>
      <w:divBdr>
        <w:top w:val="none" w:sz="0" w:space="0" w:color="auto"/>
        <w:left w:val="none" w:sz="0" w:space="0" w:color="auto"/>
        <w:bottom w:val="none" w:sz="0" w:space="0" w:color="auto"/>
        <w:right w:val="none" w:sz="0" w:space="0" w:color="auto"/>
      </w:divBdr>
      <w:divsChild>
        <w:div w:id="1615818791">
          <w:marLeft w:val="0"/>
          <w:marRight w:val="0"/>
          <w:marTop w:val="0"/>
          <w:marBottom w:val="0"/>
          <w:divBdr>
            <w:top w:val="none" w:sz="0" w:space="0" w:color="auto"/>
            <w:left w:val="none" w:sz="0" w:space="0" w:color="auto"/>
            <w:bottom w:val="none" w:sz="0" w:space="0" w:color="auto"/>
            <w:right w:val="none" w:sz="0" w:space="0" w:color="auto"/>
          </w:divBdr>
        </w:div>
        <w:div w:id="716591085">
          <w:marLeft w:val="0"/>
          <w:marRight w:val="0"/>
          <w:marTop w:val="0"/>
          <w:marBottom w:val="0"/>
          <w:divBdr>
            <w:top w:val="none" w:sz="0" w:space="0" w:color="auto"/>
            <w:left w:val="none" w:sz="0" w:space="0" w:color="auto"/>
            <w:bottom w:val="none" w:sz="0" w:space="0" w:color="auto"/>
            <w:right w:val="none" w:sz="0" w:space="0" w:color="auto"/>
          </w:divBdr>
        </w:div>
      </w:divsChild>
    </w:div>
    <w:div w:id="1660885004">
      <w:bodyDiv w:val="1"/>
      <w:marLeft w:val="0"/>
      <w:marRight w:val="0"/>
      <w:marTop w:val="0"/>
      <w:marBottom w:val="0"/>
      <w:divBdr>
        <w:top w:val="none" w:sz="0" w:space="0" w:color="auto"/>
        <w:left w:val="none" w:sz="0" w:space="0" w:color="auto"/>
        <w:bottom w:val="none" w:sz="0" w:space="0" w:color="auto"/>
        <w:right w:val="none" w:sz="0" w:space="0" w:color="auto"/>
      </w:divBdr>
      <w:divsChild>
        <w:div w:id="1164590336">
          <w:marLeft w:val="0"/>
          <w:marRight w:val="0"/>
          <w:marTop w:val="0"/>
          <w:marBottom w:val="0"/>
          <w:divBdr>
            <w:top w:val="none" w:sz="0" w:space="0" w:color="auto"/>
            <w:left w:val="none" w:sz="0" w:space="0" w:color="auto"/>
            <w:bottom w:val="none" w:sz="0" w:space="0" w:color="auto"/>
            <w:right w:val="none" w:sz="0" w:space="0" w:color="auto"/>
          </w:divBdr>
        </w:div>
        <w:div w:id="907501681">
          <w:marLeft w:val="0"/>
          <w:marRight w:val="0"/>
          <w:marTop w:val="0"/>
          <w:marBottom w:val="0"/>
          <w:divBdr>
            <w:top w:val="none" w:sz="0" w:space="0" w:color="auto"/>
            <w:left w:val="none" w:sz="0" w:space="0" w:color="auto"/>
            <w:bottom w:val="none" w:sz="0" w:space="0" w:color="auto"/>
            <w:right w:val="none" w:sz="0" w:space="0" w:color="auto"/>
          </w:divBdr>
        </w:div>
        <w:div w:id="1818061370">
          <w:marLeft w:val="0"/>
          <w:marRight w:val="0"/>
          <w:marTop w:val="0"/>
          <w:marBottom w:val="0"/>
          <w:divBdr>
            <w:top w:val="none" w:sz="0" w:space="0" w:color="auto"/>
            <w:left w:val="none" w:sz="0" w:space="0" w:color="auto"/>
            <w:bottom w:val="none" w:sz="0" w:space="0" w:color="auto"/>
            <w:right w:val="none" w:sz="0" w:space="0" w:color="auto"/>
          </w:divBdr>
        </w:div>
      </w:divsChild>
    </w:div>
    <w:div w:id="1752776529">
      <w:bodyDiv w:val="1"/>
      <w:marLeft w:val="0"/>
      <w:marRight w:val="0"/>
      <w:marTop w:val="0"/>
      <w:marBottom w:val="0"/>
      <w:divBdr>
        <w:top w:val="none" w:sz="0" w:space="0" w:color="auto"/>
        <w:left w:val="none" w:sz="0" w:space="0" w:color="auto"/>
        <w:bottom w:val="none" w:sz="0" w:space="0" w:color="auto"/>
        <w:right w:val="none" w:sz="0" w:space="0" w:color="auto"/>
      </w:divBdr>
      <w:divsChild>
        <w:div w:id="607616781">
          <w:marLeft w:val="0"/>
          <w:marRight w:val="0"/>
          <w:marTop w:val="0"/>
          <w:marBottom w:val="0"/>
          <w:divBdr>
            <w:top w:val="none" w:sz="0" w:space="0" w:color="auto"/>
            <w:left w:val="none" w:sz="0" w:space="0" w:color="auto"/>
            <w:bottom w:val="none" w:sz="0" w:space="0" w:color="auto"/>
            <w:right w:val="none" w:sz="0" w:space="0" w:color="auto"/>
          </w:divBdr>
        </w:div>
        <w:div w:id="1132868094">
          <w:marLeft w:val="0"/>
          <w:marRight w:val="0"/>
          <w:marTop w:val="0"/>
          <w:marBottom w:val="0"/>
          <w:divBdr>
            <w:top w:val="none" w:sz="0" w:space="0" w:color="auto"/>
            <w:left w:val="none" w:sz="0" w:space="0" w:color="auto"/>
            <w:bottom w:val="none" w:sz="0" w:space="0" w:color="auto"/>
            <w:right w:val="none" w:sz="0" w:space="0" w:color="auto"/>
          </w:divBdr>
        </w:div>
        <w:div w:id="121731198">
          <w:marLeft w:val="0"/>
          <w:marRight w:val="0"/>
          <w:marTop w:val="0"/>
          <w:marBottom w:val="0"/>
          <w:divBdr>
            <w:top w:val="none" w:sz="0" w:space="0" w:color="auto"/>
            <w:left w:val="none" w:sz="0" w:space="0" w:color="auto"/>
            <w:bottom w:val="none" w:sz="0" w:space="0" w:color="auto"/>
            <w:right w:val="none" w:sz="0" w:space="0" w:color="auto"/>
          </w:divBdr>
        </w:div>
        <w:div w:id="701201310">
          <w:marLeft w:val="0"/>
          <w:marRight w:val="0"/>
          <w:marTop w:val="0"/>
          <w:marBottom w:val="0"/>
          <w:divBdr>
            <w:top w:val="none" w:sz="0" w:space="0" w:color="auto"/>
            <w:left w:val="none" w:sz="0" w:space="0" w:color="auto"/>
            <w:bottom w:val="none" w:sz="0" w:space="0" w:color="auto"/>
            <w:right w:val="none" w:sz="0" w:space="0" w:color="auto"/>
          </w:divBdr>
        </w:div>
        <w:div w:id="2089692183">
          <w:marLeft w:val="0"/>
          <w:marRight w:val="0"/>
          <w:marTop w:val="0"/>
          <w:marBottom w:val="0"/>
          <w:divBdr>
            <w:top w:val="none" w:sz="0" w:space="0" w:color="auto"/>
            <w:left w:val="none" w:sz="0" w:space="0" w:color="auto"/>
            <w:bottom w:val="none" w:sz="0" w:space="0" w:color="auto"/>
            <w:right w:val="none" w:sz="0" w:space="0" w:color="auto"/>
          </w:divBdr>
        </w:div>
        <w:div w:id="220681699">
          <w:marLeft w:val="0"/>
          <w:marRight w:val="0"/>
          <w:marTop w:val="0"/>
          <w:marBottom w:val="0"/>
          <w:divBdr>
            <w:top w:val="none" w:sz="0" w:space="0" w:color="auto"/>
            <w:left w:val="none" w:sz="0" w:space="0" w:color="auto"/>
            <w:bottom w:val="none" w:sz="0" w:space="0" w:color="auto"/>
            <w:right w:val="none" w:sz="0" w:space="0" w:color="auto"/>
          </w:divBdr>
        </w:div>
        <w:div w:id="14234687">
          <w:marLeft w:val="0"/>
          <w:marRight w:val="0"/>
          <w:marTop w:val="0"/>
          <w:marBottom w:val="0"/>
          <w:divBdr>
            <w:top w:val="none" w:sz="0" w:space="0" w:color="auto"/>
            <w:left w:val="none" w:sz="0" w:space="0" w:color="auto"/>
            <w:bottom w:val="none" w:sz="0" w:space="0" w:color="auto"/>
            <w:right w:val="none" w:sz="0" w:space="0" w:color="auto"/>
          </w:divBdr>
        </w:div>
        <w:div w:id="2030523597">
          <w:marLeft w:val="0"/>
          <w:marRight w:val="0"/>
          <w:marTop w:val="0"/>
          <w:marBottom w:val="0"/>
          <w:divBdr>
            <w:top w:val="none" w:sz="0" w:space="0" w:color="auto"/>
            <w:left w:val="none" w:sz="0" w:space="0" w:color="auto"/>
            <w:bottom w:val="none" w:sz="0" w:space="0" w:color="auto"/>
            <w:right w:val="none" w:sz="0" w:space="0" w:color="auto"/>
          </w:divBdr>
        </w:div>
        <w:div w:id="1299720402">
          <w:marLeft w:val="0"/>
          <w:marRight w:val="0"/>
          <w:marTop w:val="0"/>
          <w:marBottom w:val="0"/>
          <w:divBdr>
            <w:top w:val="none" w:sz="0" w:space="0" w:color="auto"/>
            <w:left w:val="none" w:sz="0" w:space="0" w:color="auto"/>
            <w:bottom w:val="none" w:sz="0" w:space="0" w:color="auto"/>
            <w:right w:val="none" w:sz="0" w:space="0" w:color="auto"/>
          </w:divBdr>
        </w:div>
        <w:div w:id="99686748">
          <w:marLeft w:val="0"/>
          <w:marRight w:val="0"/>
          <w:marTop w:val="0"/>
          <w:marBottom w:val="0"/>
          <w:divBdr>
            <w:top w:val="none" w:sz="0" w:space="0" w:color="auto"/>
            <w:left w:val="none" w:sz="0" w:space="0" w:color="auto"/>
            <w:bottom w:val="none" w:sz="0" w:space="0" w:color="auto"/>
            <w:right w:val="none" w:sz="0" w:space="0" w:color="auto"/>
          </w:divBdr>
        </w:div>
        <w:div w:id="1977567643">
          <w:marLeft w:val="0"/>
          <w:marRight w:val="0"/>
          <w:marTop w:val="0"/>
          <w:marBottom w:val="0"/>
          <w:divBdr>
            <w:top w:val="none" w:sz="0" w:space="0" w:color="auto"/>
            <w:left w:val="none" w:sz="0" w:space="0" w:color="auto"/>
            <w:bottom w:val="none" w:sz="0" w:space="0" w:color="auto"/>
            <w:right w:val="none" w:sz="0" w:space="0" w:color="auto"/>
          </w:divBdr>
        </w:div>
        <w:div w:id="1346517424">
          <w:marLeft w:val="0"/>
          <w:marRight w:val="0"/>
          <w:marTop w:val="0"/>
          <w:marBottom w:val="0"/>
          <w:divBdr>
            <w:top w:val="none" w:sz="0" w:space="0" w:color="auto"/>
            <w:left w:val="none" w:sz="0" w:space="0" w:color="auto"/>
            <w:bottom w:val="none" w:sz="0" w:space="0" w:color="auto"/>
            <w:right w:val="none" w:sz="0" w:space="0" w:color="auto"/>
          </w:divBdr>
        </w:div>
        <w:div w:id="558904301">
          <w:marLeft w:val="0"/>
          <w:marRight w:val="0"/>
          <w:marTop w:val="0"/>
          <w:marBottom w:val="0"/>
          <w:divBdr>
            <w:top w:val="none" w:sz="0" w:space="0" w:color="auto"/>
            <w:left w:val="none" w:sz="0" w:space="0" w:color="auto"/>
            <w:bottom w:val="none" w:sz="0" w:space="0" w:color="auto"/>
            <w:right w:val="none" w:sz="0" w:space="0" w:color="auto"/>
          </w:divBdr>
        </w:div>
        <w:div w:id="666400328">
          <w:marLeft w:val="0"/>
          <w:marRight w:val="0"/>
          <w:marTop w:val="0"/>
          <w:marBottom w:val="0"/>
          <w:divBdr>
            <w:top w:val="none" w:sz="0" w:space="0" w:color="auto"/>
            <w:left w:val="none" w:sz="0" w:space="0" w:color="auto"/>
            <w:bottom w:val="none" w:sz="0" w:space="0" w:color="auto"/>
            <w:right w:val="none" w:sz="0" w:space="0" w:color="auto"/>
          </w:divBdr>
        </w:div>
        <w:div w:id="1411074589">
          <w:marLeft w:val="0"/>
          <w:marRight w:val="0"/>
          <w:marTop w:val="0"/>
          <w:marBottom w:val="0"/>
          <w:divBdr>
            <w:top w:val="none" w:sz="0" w:space="0" w:color="auto"/>
            <w:left w:val="none" w:sz="0" w:space="0" w:color="auto"/>
            <w:bottom w:val="none" w:sz="0" w:space="0" w:color="auto"/>
            <w:right w:val="none" w:sz="0" w:space="0" w:color="auto"/>
          </w:divBdr>
        </w:div>
        <w:div w:id="1629705788">
          <w:marLeft w:val="0"/>
          <w:marRight w:val="0"/>
          <w:marTop w:val="0"/>
          <w:marBottom w:val="0"/>
          <w:divBdr>
            <w:top w:val="none" w:sz="0" w:space="0" w:color="auto"/>
            <w:left w:val="none" w:sz="0" w:space="0" w:color="auto"/>
            <w:bottom w:val="none" w:sz="0" w:space="0" w:color="auto"/>
            <w:right w:val="none" w:sz="0" w:space="0" w:color="auto"/>
          </w:divBdr>
        </w:div>
        <w:div w:id="1369642713">
          <w:marLeft w:val="0"/>
          <w:marRight w:val="0"/>
          <w:marTop w:val="0"/>
          <w:marBottom w:val="0"/>
          <w:divBdr>
            <w:top w:val="none" w:sz="0" w:space="0" w:color="auto"/>
            <w:left w:val="none" w:sz="0" w:space="0" w:color="auto"/>
            <w:bottom w:val="none" w:sz="0" w:space="0" w:color="auto"/>
            <w:right w:val="none" w:sz="0" w:space="0" w:color="auto"/>
          </w:divBdr>
        </w:div>
        <w:div w:id="2137019610">
          <w:marLeft w:val="0"/>
          <w:marRight w:val="0"/>
          <w:marTop w:val="0"/>
          <w:marBottom w:val="0"/>
          <w:divBdr>
            <w:top w:val="none" w:sz="0" w:space="0" w:color="auto"/>
            <w:left w:val="none" w:sz="0" w:space="0" w:color="auto"/>
            <w:bottom w:val="none" w:sz="0" w:space="0" w:color="auto"/>
            <w:right w:val="none" w:sz="0" w:space="0" w:color="auto"/>
          </w:divBdr>
        </w:div>
        <w:div w:id="1036542915">
          <w:marLeft w:val="0"/>
          <w:marRight w:val="0"/>
          <w:marTop w:val="0"/>
          <w:marBottom w:val="0"/>
          <w:divBdr>
            <w:top w:val="none" w:sz="0" w:space="0" w:color="auto"/>
            <w:left w:val="none" w:sz="0" w:space="0" w:color="auto"/>
            <w:bottom w:val="none" w:sz="0" w:space="0" w:color="auto"/>
            <w:right w:val="none" w:sz="0" w:space="0" w:color="auto"/>
          </w:divBdr>
        </w:div>
        <w:div w:id="1582594211">
          <w:marLeft w:val="0"/>
          <w:marRight w:val="0"/>
          <w:marTop w:val="0"/>
          <w:marBottom w:val="0"/>
          <w:divBdr>
            <w:top w:val="none" w:sz="0" w:space="0" w:color="auto"/>
            <w:left w:val="none" w:sz="0" w:space="0" w:color="auto"/>
            <w:bottom w:val="none" w:sz="0" w:space="0" w:color="auto"/>
            <w:right w:val="none" w:sz="0" w:space="0" w:color="auto"/>
          </w:divBdr>
        </w:div>
        <w:div w:id="748699007">
          <w:marLeft w:val="0"/>
          <w:marRight w:val="0"/>
          <w:marTop w:val="0"/>
          <w:marBottom w:val="0"/>
          <w:divBdr>
            <w:top w:val="none" w:sz="0" w:space="0" w:color="auto"/>
            <w:left w:val="none" w:sz="0" w:space="0" w:color="auto"/>
            <w:bottom w:val="none" w:sz="0" w:space="0" w:color="auto"/>
            <w:right w:val="none" w:sz="0" w:space="0" w:color="auto"/>
          </w:divBdr>
        </w:div>
        <w:div w:id="1323198838">
          <w:marLeft w:val="0"/>
          <w:marRight w:val="0"/>
          <w:marTop w:val="0"/>
          <w:marBottom w:val="0"/>
          <w:divBdr>
            <w:top w:val="none" w:sz="0" w:space="0" w:color="auto"/>
            <w:left w:val="none" w:sz="0" w:space="0" w:color="auto"/>
            <w:bottom w:val="none" w:sz="0" w:space="0" w:color="auto"/>
            <w:right w:val="none" w:sz="0" w:space="0" w:color="auto"/>
          </w:divBdr>
        </w:div>
        <w:div w:id="1781220571">
          <w:marLeft w:val="0"/>
          <w:marRight w:val="0"/>
          <w:marTop w:val="0"/>
          <w:marBottom w:val="0"/>
          <w:divBdr>
            <w:top w:val="none" w:sz="0" w:space="0" w:color="auto"/>
            <w:left w:val="none" w:sz="0" w:space="0" w:color="auto"/>
            <w:bottom w:val="none" w:sz="0" w:space="0" w:color="auto"/>
            <w:right w:val="none" w:sz="0" w:space="0" w:color="auto"/>
          </w:divBdr>
        </w:div>
        <w:div w:id="778992493">
          <w:marLeft w:val="0"/>
          <w:marRight w:val="0"/>
          <w:marTop w:val="0"/>
          <w:marBottom w:val="0"/>
          <w:divBdr>
            <w:top w:val="none" w:sz="0" w:space="0" w:color="auto"/>
            <w:left w:val="none" w:sz="0" w:space="0" w:color="auto"/>
            <w:bottom w:val="none" w:sz="0" w:space="0" w:color="auto"/>
            <w:right w:val="none" w:sz="0" w:space="0" w:color="auto"/>
          </w:divBdr>
        </w:div>
        <w:div w:id="581330605">
          <w:marLeft w:val="0"/>
          <w:marRight w:val="0"/>
          <w:marTop w:val="0"/>
          <w:marBottom w:val="0"/>
          <w:divBdr>
            <w:top w:val="none" w:sz="0" w:space="0" w:color="auto"/>
            <w:left w:val="none" w:sz="0" w:space="0" w:color="auto"/>
            <w:bottom w:val="none" w:sz="0" w:space="0" w:color="auto"/>
            <w:right w:val="none" w:sz="0" w:space="0" w:color="auto"/>
          </w:divBdr>
        </w:div>
        <w:div w:id="460222860">
          <w:marLeft w:val="0"/>
          <w:marRight w:val="0"/>
          <w:marTop w:val="0"/>
          <w:marBottom w:val="0"/>
          <w:divBdr>
            <w:top w:val="none" w:sz="0" w:space="0" w:color="auto"/>
            <w:left w:val="none" w:sz="0" w:space="0" w:color="auto"/>
            <w:bottom w:val="none" w:sz="0" w:space="0" w:color="auto"/>
            <w:right w:val="none" w:sz="0" w:space="0" w:color="auto"/>
          </w:divBdr>
        </w:div>
        <w:div w:id="1042249522">
          <w:marLeft w:val="0"/>
          <w:marRight w:val="0"/>
          <w:marTop w:val="0"/>
          <w:marBottom w:val="0"/>
          <w:divBdr>
            <w:top w:val="none" w:sz="0" w:space="0" w:color="auto"/>
            <w:left w:val="none" w:sz="0" w:space="0" w:color="auto"/>
            <w:bottom w:val="none" w:sz="0" w:space="0" w:color="auto"/>
            <w:right w:val="none" w:sz="0" w:space="0" w:color="auto"/>
          </w:divBdr>
        </w:div>
        <w:div w:id="1737970297">
          <w:marLeft w:val="0"/>
          <w:marRight w:val="0"/>
          <w:marTop w:val="0"/>
          <w:marBottom w:val="0"/>
          <w:divBdr>
            <w:top w:val="none" w:sz="0" w:space="0" w:color="auto"/>
            <w:left w:val="none" w:sz="0" w:space="0" w:color="auto"/>
            <w:bottom w:val="none" w:sz="0" w:space="0" w:color="auto"/>
            <w:right w:val="none" w:sz="0" w:space="0" w:color="auto"/>
          </w:divBdr>
        </w:div>
        <w:div w:id="15623813">
          <w:marLeft w:val="0"/>
          <w:marRight w:val="0"/>
          <w:marTop w:val="0"/>
          <w:marBottom w:val="0"/>
          <w:divBdr>
            <w:top w:val="none" w:sz="0" w:space="0" w:color="auto"/>
            <w:left w:val="none" w:sz="0" w:space="0" w:color="auto"/>
            <w:bottom w:val="none" w:sz="0" w:space="0" w:color="auto"/>
            <w:right w:val="none" w:sz="0" w:space="0" w:color="auto"/>
          </w:divBdr>
        </w:div>
        <w:div w:id="650407675">
          <w:marLeft w:val="0"/>
          <w:marRight w:val="0"/>
          <w:marTop w:val="0"/>
          <w:marBottom w:val="0"/>
          <w:divBdr>
            <w:top w:val="none" w:sz="0" w:space="0" w:color="auto"/>
            <w:left w:val="none" w:sz="0" w:space="0" w:color="auto"/>
            <w:bottom w:val="none" w:sz="0" w:space="0" w:color="auto"/>
            <w:right w:val="none" w:sz="0" w:space="0" w:color="auto"/>
          </w:divBdr>
        </w:div>
        <w:div w:id="1043866165">
          <w:marLeft w:val="0"/>
          <w:marRight w:val="0"/>
          <w:marTop w:val="0"/>
          <w:marBottom w:val="0"/>
          <w:divBdr>
            <w:top w:val="none" w:sz="0" w:space="0" w:color="auto"/>
            <w:left w:val="none" w:sz="0" w:space="0" w:color="auto"/>
            <w:bottom w:val="none" w:sz="0" w:space="0" w:color="auto"/>
            <w:right w:val="none" w:sz="0" w:space="0" w:color="auto"/>
          </w:divBdr>
        </w:div>
        <w:div w:id="1744645419">
          <w:marLeft w:val="0"/>
          <w:marRight w:val="0"/>
          <w:marTop w:val="0"/>
          <w:marBottom w:val="0"/>
          <w:divBdr>
            <w:top w:val="none" w:sz="0" w:space="0" w:color="auto"/>
            <w:left w:val="none" w:sz="0" w:space="0" w:color="auto"/>
            <w:bottom w:val="none" w:sz="0" w:space="0" w:color="auto"/>
            <w:right w:val="none" w:sz="0" w:space="0" w:color="auto"/>
          </w:divBdr>
        </w:div>
        <w:div w:id="1435519138">
          <w:marLeft w:val="0"/>
          <w:marRight w:val="0"/>
          <w:marTop w:val="0"/>
          <w:marBottom w:val="0"/>
          <w:divBdr>
            <w:top w:val="none" w:sz="0" w:space="0" w:color="auto"/>
            <w:left w:val="none" w:sz="0" w:space="0" w:color="auto"/>
            <w:bottom w:val="none" w:sz="0" w:space="0" w:color="auto"/>
            <w:right w:val="none" w:sz="0" w:space="0" w:color="auto"/>
          </w:divBdr>
        </w:div>
        <w:div w:id="462769099">
          <w:marLeft w:val="0"/>
          <w:marRight w:val="0"/>
          <w:marTop w:val="0"/>
          <w:marBottom w:val="0"/>
          <w:divBdr>
            <w:top w:val="none" w:sz="0" w:space="0" w:color="auto"/>
            <w:left w:val="none" w:sz="0" w:space="0" w:color="auto"/>
            <w:bottom w:val="none" w:sz="0" w:space="0" w:color="auto"/>
            <w:right w:val="none" w:sz="0" w:space="0" w:color="auto"/>
          </w:divBdr>
        </w:div>
        <w:div w:id="1345090814">
          <w:marLeft w:val="0"/>
          <w:marRight w:val="0"/>
          <w:marTop w:val="0"/>
          <w:marBottom w:val="0"/>
          <w:divBdr>
            <w:top w:val="none" w:sz="0" w:space="0" w:color="auto"/>
            <w:left w:val="none" w:sz="0" w:space="0" w:color="auto"/>
            <w:bottom w:val="none" w:sz="0" w:space="0" w:color="auto"/>
            <w:right w:val="none" w:sz="0" w:space="0" w:color="auto"/>
          </w:divBdr>
        </w:div>
        <w:div w:id="1328704864">
          <w:marLeft w:val="0"/>
          <w:marRight w:val="0"/>
          <w:marTop w:val="0"/>
          <w:marBottom w:val="0"/>
          <w:divBdr>
            <w:top w:val="none" w:sz="0" w:space="0" w:color="auto"/>
            <w:left w:val="none" w:sz="0" w:space="0" w:color="auto"/>
            <w:bottom w:val="none" w:sz="0" w:space="0" w:color="auto"/>
            <w:right w:val="none" w:sz="0" w:space="0" w:color="auto"/>
          </w:divBdr>
        </w:div>
        <w:div w:id="837888259">
          <w:marLeft w:val="0"/>
          <w:marRight w:val="0"/>
          <w:marTop w:val="0"/>
          <w:marBottom w:val="0"/>
          <w:divBdr>
            <w:top w:val="none" w:sz="0" w:space="0" w:color="auto"/>
            <w:left w:val="none" w:sz="0" w:space="0" w:color="auto"/>
            <w:bottom w:val="none" w:sz="0" w:space="0" w:color="auto"/>
            <w:right w:val="none" w:sz="0" w:space="0" w:color="auto"/>
          </w:divBdr>
        </w:div>
        <w:div w:id="2035762986">
          <w:marLeft w:val="0"/>
          <w:marRight w:val="0"/>
          <w:marTop w:val="0"/>
          <w:marBottom w:val="0"/>
          <w:divBdr>
            <w:top w:val="none" w:sz="0" w:space="0" w:color="auto"/>
            <w:left w:val="none" w:sz="0" w:space="0" w:color="auto"/>
            <w:bottom w:val="none" w:sz="0" w:space="0" w:color="auto"/>
            <w:right w:val="none" w:sz="0" w:space="0" w:color="auto"/>
          </w:divBdr>
        </w:div>
        <w:div w:id="850333725">
          <w:marLeft w:val="0"/>
          <w:marRight w:val="0"/>
          <w:marTop w:val="0"/>
          <w:marBottom w:val="0"/>
          <w:divBdr>
            <w:top w:val="none" w:sz="0" w:space="0" w:color="auto"/>
            <w:left w:val="none" w:sz="0" w:space="0" w:color="auto"/>
            <w:bottom w:val="none" w:sz="0" w:space="0" w:color="auto"/>
            <w:right w:val="none" w:sz="0" w:space="0" w:color="auto"/>
          </w:divBdr>
        </w:div>
        <w:div w:id="828640183">
          <w:marLeft w:val="0"/>
          <w:marRight w:val="0"/>
          <w:marTop w:val="0"/>
          <w:marBottom w:val="0"/>
          <w:divBdr>
            <w:top w:val="none" w:sz="0" w:space="0" w:color="auto"/>
            <w:left w:val="none" w:sz="0" w:space="0" w:color="auto"/>
            <w:bottom w:val="none" w:sz="0" w:space="0" w:color="auto"/>
            <w:right w:val="none" w:sz="0" w:space="0" w:color="auto"/>
          </w:divBdr>
        </w:div>
        <w:div w:id="1954091523">
          <w:marLeft w:val="0"/>
          <w:marRight w:val="0"/>
          <w:marTop w:val="0"/>
          <w:marBottom w:val="0"/>
          <w:divBdr>
            <w:top w:val="none" w:sz="0" w:space="0" w:color="auto"/>
            <w:left w:val="none" w:sz="0" w:space="0" w:color="auto"/>
            <w:bottom w:val="none" w:sz="0" w:space="0" w:color="auto"/>
            <w:right w:val="none" w:sz="0" w:space="0" w:color="auto"/>
          </w:divBdr>
        </w:div>
        <w:div w:id="41098842">
          <w:marLeft w:val="0"/>
          <w:marRight w:val="0"/>
          <w:marTop w:val="0"/>
          <w:marBottom w:val="0"/>
          <w:divBdr>
            <w:top w:val="none" w:sz="0" w:space="0" w:color="auto"/>
            <w:left w:val="none" w:sz="0" w:space="0" w:color="auto"/>
            <w:bottom w:val="none" w:sz="0" w:space="0" w:color="auto"/>
            <w:right w:val="none" w:sz="0" w:space="0" w:color="auto"/>
          </w:divBdr>
        </w:div>
        <w:div w:id="2081558518">
          <w:marLeft w:val="0"/>
          <w:marRight w:val="0"/>
          <w:marTop w:val="0"/>
          <w:marBottom w:val="0"/>
          <w:divBdr>
            <w:top w:val="none" w:sz="0" w:space="0" w:color="auto"/>
            <w:left w:val="none" w:sz="0" w:space="0" w:color="auto"/>
            <w:bottom w:val="none" w:sz="0" w:space="0" w:color="auto"/>
            <w:right w:val="none" w:sz="0" w:space="0" w:color="auto"/>
          </w:divBdr>
        </w:div>
        <w:div w:id="1775437622">
          <w:marLeft w:val="0"/>
          <w:marRight w:val="0"/>
          <w:marTop w:val="0"/>
          <w:marBottom w:val="0"/>
          <w:divBdr>
            <w:top w:val="none" w:sz="0" w:space="0" w:color="auto"/>
            <w:left w:val="none" w:sz="0" w:space="0" w:color="auto"/>
            <w:bottom w:val="none" w:sz="0" w:space="0" w:color="auto"/>
            <w:right w:val="none" w:sz="0" w:space="0" w:color="auto"/>
          </w:divBdr>
        </w:div>
        <w:div w:id="1032339266">
          <w:marLeft w:val="0"/>
          <w:marRight w:val="0"/>
          <w:marTop w:val="0"/>
          <w:marBottom w:val="0"/>
          <w:divBdr>
            <w:top w:val="none" w:sz="0" w:space="0" w:color="auto"/>
            <w:left w:val="none" w:sz="0" w:space="0" w:color="auto"/>
            <w:bottom w:val="none" w:sz="0" w:space="0" w:color="auto"/>
            <w:right w:val="none" w:sz="0" w:space="0" w:color="auto"/>
          </w:divBdr>
        </w:div>
        <w:div w:id="1394817208">
          <w:marLeft w:val="0"/>
          <w:marRight w:val="0"/>
          <w:marTop w:val="0"/>
          <w:marBottom w:val="0"/>
          <w:divBdr>
            <w:top w:val="none" w:sz="0" w:space="0" w:color="auto"/>
            <w:left w:val="none" w:sz="0" w:space="0" w:color="auto"/>
            <w:bottom w:val="none" w:sz="0" w:space="0" w:color="auto"/>
            <w:right w:val="none" w:sz="0" w:space="0" w:color="auto"/>
          </w:divBdr>
        </w:div>
        <w:div w:id="156577096">
          <w:marLeft w:val="0"/>
          <w:marRight w:val="0"/>
          <w:marTop w:val="0"/>
          <w:marBottom w:val="0"/>
          <w:divBdr>
            <w:top w:val="none" w:sz="0" w:space="0" w:color="auto"/>
            <w:left w:val="none" w:sz="0" w:space="0" w:color="auto"/>
            <w:bottom w:val="none" w:sz="0" w:space="0" w:color="auto"/>
            <w:right w:val="none" w:sz="0" w:space="0" w:color="auto"/>
          </w:divBdr>
        </w:div>
        <w:div w:id="1205365844">
          <w:marLeft w:val="0"/>
          <w:marRight w:val="0"/>
          <w:marTop w:val="0"/>
          <w:marBottom w:val="0"/>
          <w:divBdr>
            <w:top w:val="none" w:sz="0" w:space="0" w:color="auto"/>
            <w:left w:val="none" w:sz="0" w:space="0" w:color="auto"/>
            <w:bottom w:val="none" w:sz="0" w:space="0" w:color="auto"/>
            <w:right w:val="none" w:sz="0" w:space="0" w:color="auto"/>
          </w:divBdr>
        </w:div>
        <w:div w:id="200016263">
          <w:marLeft w:val="0"/>
          <w:marRight w:val="0"/>
          <w:marTop w:val="0"/>
          <w:marBottom w:val="0"/>
          <w:divBdr>
            <w:top w:val="none" w:sz="0" w:space="0" w:color="auto"/>
            <w:left w:val="none" w:sz="0" w:space="0" w:color="auto"/>
            <w:bottom w:val="none" w:sz="0" w:space="0" w:color="auto"/>
            <w:right w:val="none" w:sz="0" w:space="0" w:color="auto"/>
          </w:divBdr>
        </w:div>
        <w:div w:id="352191938">
          <w:marLeft w:val="0"/>
          <w:marRight w:val="0"/>
          <w:marTop w:val="0"/>
          <w:marBottom w:val="0"/>
          <w:divBdr>
            <w:top w:val="none" w:sz="0" w:space="0" w:color="auto"/>
            <w:left w:val="none" w:sz="0" w:space="0" w:color="auto"/>
            <w:bottom w:val="none" w:sz="0" w:space="0" w:color="auto"/>
            <w:right w:val="none" w:sz="0" w:space="0" w:color="auto"/>
          </w:divBdr>
        </w:div>
        <w:div w:id="2121754362">
          <w:marLeft w:val="0"/>
          <w:marRight w:val="0"/>
          <w:marTop w:val="0"/>
          <w:marBottom w:val="0"/>
          <w:divBdr>
            <w:top w:val="none" w:sz="0" w:space="0" w:color="auto"/>
            <w:left w:val="none" w:sz="0" w:space="0" w:color="auto"/>
            <w:bottom w:val="none" w:sz="0" w:space="0" w:color="auto"/>
            <w:right w:val="none" w:sz="0" w:space="0" w:color="auto"/>
          </w:divBdr>
        </w:div>
        <w:div w:id="518861719">
          <w:marLeft w:val="0"/>
          <w:marRight w:val="0"/>
          <w:marTop w:val="0"/>
          <w:marBottom w:val="0"/>
          <w:divBdr>
            <w:top w:val="none" w:sz="0" w:space="0" w:color="auto"/>
            <w:left w:val="none" w:sz="0" w:space="0" w:color="auto"/>
            <w:bottom w:val="none" w:sz="0" w:space="0" w:color="auto"/>
            <w:right w:val="none" w:sz="0" w:space="0" w:color="auto"/>
          </w:divBdr>
        </w:div>
        <w:div w:id="938638192">
          <w:marLeft w:val="0"/>
          <w:marRight w:val="0"/>
          <w:marTop w:val="0"/>
          <w:marBottom w:val="0"/>
          <w:divBdr>
            <w:top w:val="none" w:sz="0" w:space="0" w:color="auto"/>
            <w:left w:val="none" w:sz="0" w:space="0" w:color="auto"/>
            <w:bottom w:val="none" w:sz="0" w:space="0" w:color="auto"/>
            <w:right w:val="none" w:sz="0" w:space="0" w:color="auto"/>
          </w:divBdr>
        </w:div>
        <w:div w:id="635987522">
          <w:marLeft w:val="0"/>
          <w:marRight w:val="0"/>
          <w:marTop w:val="0"/>
          <w:marBottom w:val="0"/>
          <w:divBdr>
            <w:top w:val="none" w:sz="0" w:space="0" w:color="auto"/>
            <w:left w:val="none" w:sz="0" w:space="0" w:color="auto"/>
            <w:bottom w:val="none" w:sz="0" w:space="0" w:color="auto"/>
            <w:right w:val="none" w:sz="0" w:space="0" w:color="auto"/>
          </w:divBdr>
        </w:div>
        <w:div w:id="326445491">
          <w:marLeft w:val="0"/>
          <w:marRight w:val="0"/>
          <w:marTop w:val="0"/>
          <w:marBottom w:val="0"/>
          <w:divBdr>
            <w:top w:val="none" w:sz="0" w:space="0" w:color="auto"/>
            <w:left w:val="none" w:sz="0" w:space="0" w:color="auto"/>
            <w:bottom w:val="none" w:sz="0" w:space="0" w:color="auto"/>
            <w:right w:val="none" w:sz="0" w:space="0" w:color="auto"/>
          </w:divBdr>
        </w:div>
        <w:div w:id="974482105">
          <w:marLeft w:val="0"/>
          <w:marRight w:val="0"/>
          <w:marTop w:val="0"/>
          <w:marBottom w:val="0"/>
          <w:divBdr>
            <w:top w:val="none" w:sz="0" w:space="0" w:color="auto"/>
            <w:left w:val="none" w:sz="0" w:space="0" w:color="auto"/>
            <w:bottom w:val="none" w:sz="0" w:space="0" w:color="auto"/>
            <w:right w:val="none" w:sz="0" w:space="0" w:color="auto"/>
          </w:divBdr>
        </w:div>
        <w:div w:id="1479417623">
          <w:marLeft w:val="0"/>
          <w:marRight w:val="0"/>
          <w:marTop w:val="0"/>
          <w:marBottom w:val="0"/>
          <w:divBdr>
            <w:top w:val="none" w:sz="0" w:space="0" w:color="auto"/>
            <w:left w:val="none" w:sz="0" w:space="0" w:color="auto"/>
            <w:bottom w:val="none" w:sz="0" w:space="0" w:color="auto"/>
            <w:right w:val="none" w:sz="0" w:space="0" w:color="auto"/>
          </w:divBdr>
        </w:div>
        <w:div w:id="884802322">
          <w:marLeft w:val="0"/>
          <w:marRight w:val="0"/>
          <w:marTop w:val="0"/>
          <w:marBottom w:val="0"/>
          <w:divBdr>
            <w:top w:val="none" w:sz="0" w:space="0" w:color="auto"/>
            <w:left w:val="none" w:sz="0" w:space="0" w:color="auto"/>
            <w:bottom w:val="none" w:sz="0" w:space="0" w:color="auto"/>
            <w:right w:val="none" w:sz="0" w:space="0" w:color="auto"/>
          </w:divBdr>
        </w:div>
        <w:div w:id="1682393719">
          <w:marLeft w:val="0"/>
          <w:marRight w:val="0"/>
          <w:marTop w:val="0"/>
          <w:marBottom w:val="0"/>
          <w:divBdr>
            <w:top w:val="none" w:sz="0" w:space="0" w:color="auto"/>
            <w:left w:val="none" w:sz="0" w:space="0" w:color="auto"/>
            <w:bottom w:val="none" w:sz="0" w:space="0" w:color="auto"/>
            <w:right w:val="none" w:sz="0" w:space="0" w:color="auto"/>
          </w:divBdr>
        </w:div>
        <w:div w:id="1583175099">
          <w:marLeft w:val="0"/>
          <w:marRight w:val="0"/>
          <w:marTop w:val="0"/>
          <w:marBottom w:val="0"/>
          <w:divBdr>
            <w:top w:val="none" w:sz="0" w:space="0" w:color="auto"/>
            <w:left w:val="none" w:sz="0" w:space="0" w:color="auto"/>
            <w:bottom w:val="none" w:sz="0" w:space="0" w:color="auto"/>
            <w:right w:val="none" w:sz="0" w:space="0" w:color="auto"/>
          </w:divBdr>
        </w:div>
        <w:div w:id="745398">
          <w:marLeft w:val="0"/>
          <w:marRight w:val="0"/>
          <w:marTop w:val="0"/>
          <w:marBottom w:val="0"/>
          <w:divBdr>
            <w:top w:val="none" w:sz="0" w:space="0" w:color="auto"/>
            <w:left w:val="none" w:sz="0" w:space="0" w:color="auto"/>
            <w:bottom w:val="none" w:sz="0" w:space="0" w:color="auto"/>
            <w:right w:val="none" w:sz="0" w:space="0" w:color="auto"/>
          </w:divBdr>
        </w:div>
        <w:div w:id="1875455915">
          <w:marLeft w:val="0"/>
          <w:marRight w:val="0"/>
          <w:marTop w:val="0"/>
          <w:marBottom w:val="0"/>
          <w:divBdr>
            <w:top w:val="none" w:sz="0" w:space="0" w:color="auto"/>
            <w:left w:val="none" w:sz="0" w:space="0" w:color="auto"/>
            <w:bottom w:val="none" w:sz="0" w:space="0" w:color="auto"/>
            <w:right w:val="none" w:sz="0" w:space="0" w:color="auto"/>
          </w:divBdr>
        </w:div>
        <w:div w:id="1311135379">
          <w:marLeft w:val="0"/>
          <w:marRight w:val="0"/>
          <w:marTop w:val="0"/>
          <w:marBottom w:val="0"/>
          <w:divBdr>
            <w:top w:val="none" w:sz="0" w:space="0" w:color="auto"/>
            <w:left w:val="none" w:sz="0" w:space="0" w:color="auto"/>
            <w:bottom w:val="none" w:sz="0" w:space="0" w:color="auto"/>
            <w:right w:val="none" w:sz="0" w:space="0" w:color="auto"/>
          </w:divBdr>
        </w:div>
        <w:div w:id="2031291770">
          <w:marLeft w:val="0"/>
          <w:marRight w:val="0"/>
          <w:marTop w:val="0"/>
          <w:marBottom w:val="0"/>
          <w:divBdr>
            <w:top w:val="none" w:sz="0" w:space="0" w:color="auto"/>
            <w:left w:val="none" w:sz="0" w:space="0" w:color="auto"/>
            <w:bottom w:val="none" w:sz="0" w:space="0" w:color="auto"/>
            <w:right w:val="none" w:sz="0" w:space="0" w:color="auto"/>
          </w:divBdr>
        </w:div>
        <w:div w:id="328750540">
          <w:marLeft w:val="0"/>
          <w:marRight w:val="0"/>
          <w:marTop w:val="0"/>
          <w:marBottom w:val="0"/>
          <w:divBdr>
            <w:top w:val="none" w:sz="0" w:space="0" w:color="auto"/>
            <w:left w:val="none" w:sz="0" w:space="0" w:color="auto"/>
            <w:bottom w:val="none" w:sz="0" w:space="0" w:color="auto"/>
            <w:right w:val="none" w:sz="0" w:space="0" w:color="auto"/>
          </w:divBdr>
        </w:div>
        <w:div w:id="147943490">
          <w:marLeft w:val="0"/>
          <w:marRight w:val="0"/>
          <w:marTop w:val="0"/>
          <w:marBottom w:val="0"/>
          <w:divBdr>
            <w:top w:val="none" w:sz="0" w:space="0" w:color="auto"/>
            <w:left w:val="none" w:sz="0" w:space="0" w:color="auto"/>
            <w:bottom w:val="none" w:sz="0" w:space="0" w:color="auto"/>
            <w:right w:val="none" w:sz="0" w:space="0" w:color="auto"/>
          </w:divBdr>
        </w:div>
        <w:div w:id="1301880533">
          <w:marLeft w:val="0"/>
          <w:marRight w:val="0"/>
          <w:marTop w:val="0"/>
          <w:marBottom w:val="0"/>
          <w:divBdr>
            <w:top w:val="none" w:sz="0" w:space="0" w:color="auto"/>
            <w:left w:val="none" w:sz="0" w:space="0" w:color="auto"/>
            <w:bottom w:val="none" w:sz="0" w:space="0" w:color="auto"/>
            <w:right w:val="none" w:sz="0" w:space="0" w:color="auto"/>
          </w:divBdr>
        </w:div>
        <w:div w:id="1600404559">
          <w:marLeft w:val="0"/>
          <w:marRight w:val="0"/>
          <w:marTop w:val="0"/>
          <w:marBottom w:val="0"/>
          <w:divBdr>
            <w:top w:val="none" w:sz="0" w:space="0" w:color="auto"/>
            <w:left w:val="none" w:sz="0" w:space="0" w:color="auto"/>
            <w:bottom w:val="none" w:sz="0" w:space="0" w:color="auto"/>
            <w:right w:val="none" w:sz="0" w:space="0" w:color="auto"/>
          </w:divBdr>
        </w:div>
        <w:div w:id="768082736">
          <w:marLeft w:val="0"/>
          <w:marRight w:val="0"/>
          <w:marTop w:val="0"/>
          <w:marBottom w:val="0"/>
          <w:divBdr>
            <w:top w:val="none" w:sz="0" w:space="0" w:color="auto"/>
            <w:left w:val="none" w:sz="0" w:space="0" w:color="auto"/>
            <w:bottom w:val="none" w:sz="0" w:space="0" w:color="auto"/>
            <w:right w:val="none" w:sz="0" w:space="0" w:color="auto"/>
          </w:divBdr>
        </w:div>
        <w:div w:id="1247836278">
          <w:marLeft w:val="0"/>
          <w:marRight w:val="0"/>
          <w:marTop w:val="0"/>
          <w:marBottom w:val="0"/>
          <w:divBdr>
            <w:top w:val="none" w:sz="0" w:space="0" w:color="auto"/>
            <w:left w:val="none" w:sz="0" w:space="0" w:color="auto"/>
            <w:bottom w:val="none" w:sz="0" w:space="0" w:color="auto"/>
            <w:right w:val="none" w:sz="0" w:space="0" w:color="auto"/>
          </w:divBdr>
        </w:div>
        <w:div w:id="2001734956">
          <w:marLeft w:val="0"/>
          <w:marRight w:val="0"/>
          <w:marTop w:val="0"/>
          <w:marBottom w:val="0"/>
          <w:divBdr>
            <w:top w:val="none" w:sz="0" w:space="0" w:color="auto"/>
            <w:left w:val="none" w:sz="0" w:space="0" w:color="auto"/>
            <w:bottom w:val="none" w:sz="0" w:space="0" w:color="auto"/>
            <w:right w:val="none" w:sz="0" w:space="0" w:color="auto"/>
          </w:divBdr>
        </w:div>
        <w:div w:id="1635329272">
          <w:marLeft w:val="0"/>
          <w:marRight w:val="0"/>
          <w:marTop w:val="0"/>
          <w:marBottom w:val="0"/>
          <w:divBdr>
            <w:top w:val="none" w:sz="0" w:space="0" w:color="auto"/>
            <w:left w:val="none" w:sz="0" w:space="0" w:color="auto"/>
            <w:bottom w:val="none" w:sz="0" w:space="0" w:color="auto"/>
            <w:right w:val="none" w:sz="0" w:space="0" w:color="auto"/>
          </w:divBdr>
        </w:div>
        <w:div w:id="1348408100">
          <w:marLeft w:val="0"/>
          <w:marRight w:val="0"/>
          <w:marTop w:val="0"/>
          <w:marBottom w:val="0"/>
          <w:divBdr>
            <w:top w:val="none" w:sz="0" w:space="0" w:color="auto"/>
            <w:left w:val="none" w:sz="0" w:space="0" w:color="auto"/>
            <w:bottom w:val="none" w:sz="0" w:space="0" w:color="auto"/>
            <w:right w:val="none" w:sz="0" w:space="0" w:color="auto"/>
          </w:divBdr>
        </w:div>
        <w:div w:id="1722316025">
          <w:marLeft w:val="0"/>
          <w:marRight w:val="0"/>
          <w:marTop w:val="0"/>
          <w:marBottom w:val="0"/>
          <w:divBdr>
            <w:top w:val="none" w:sz="0" w:space="0" w:color="auto"/>
            <w:left w:val="none" w:sz="0" w:space="0" w:color="auto"/>
            <w:bottom w:val="none" w:sz="0" w:space="0" w:color="auto"/>
            <w:right w:val="none" w:sz="0" w:space="0" w:color="auto"/>
          </w:divBdr>
        </w:div>
        <w:div w:id="626007959">
          <w:marLeft w:val="0"/>
          <w:marRight w:val="0"/>
          <w:marTop w:val="0"/>
          <w:marBottom w:val="0"/>
          <w:divBdr>
            <w:top w:val="none" w:sz="0" w:space="0" w:color="auto"/>
            <w:left w:val="none" w:sz="0" w:space="0" w:color="auto"/>
            <w:bottom w:val="none" w:sz="0" w:space="0" w:color="auto"/>
            <w:right w:val="none" w:sz="0" w:space="0" w:color="auto"/>
          </w:divBdr>
        </w:div>
        <w:div w:id="1708289814">
          <w:marLeft w:val="0"/>
          <w:marRight w:val="0"/>
          <w:marTop w:val="0"/>
          <w:marBottom w:val="0"/>
          <w:divBdr>
            <w:top w:val="none" w:sz="0" w:space="0" w:color="auto"/>
            <w:left w:val="none" w:sz="0" w:space="0" w:color="auto"/>
            <w:bottom w:val="none" w:sz="0" w:space="0" w:color="auto"/>
            <w:right w:val="none" w:sz="0" w:space="0" w:color="auto"/>
          </w:divBdr>
        </w:div>
        <w:div w:id="1235430825">
          <w:marLeft w:val="0"/>
          <w:marRight w:val="0"/>
          <w:marTop w:val="0"/>
          <w:marBottom w:val="0"/>
          <w:divBdr>
            <w:top w:val="none" w:sz="0" w:space="0" w:color="auto"/>
            <w:left w:val="none" w:sz="0" w:space="0" w:color="auto"/>
            <w:bottom w:val="none" w:sz="0" w:space="0" w:color="auto"/>
            <w:right w:val="none" w:sz="0" w:space="0" w:color="auto"/>
          </w:divBdr>
        </w:div>
        <w:div w:id="1267957284">
          <w:marLeft w:val="0"/>
          <w:marRight w:val="0"/>
          <w:marTop w:val="0"/>
          <w:marBottom w:val="0"/>
          <w:divBdr>
            <w:top w:val="none" w:sz="0" w:space="0" w:color="auto"/>
            <w:left w:val="none" w:sz="0" w:space="0" w:color="auto"/>
            <w:bottom w:val="none" w:sz="0" w:space="0" w:color="auto"/>
            <w:right w:val="none" w:sz="0" w:space="0" w:color="auto"/>
          </w:divBdr>
        </w:div>
        <w:div w:id="1543404125">
          <w:marLeft w:val="0"/>
          <w:marRight w:val="0"/>
          <w:marTop w:val="0"/>
          <w:marBottom w:val="0"/>
          <w:divBdr>
            <w:top w:val="none" w:sz="0" w:space="0" w:color="auto"/>
            <w:left w:val="none" w:sz="0" w:space="0" w:color="auto"/>
            <w:bottom w:val="none" w:sz="0" w:space="0" w:color="auto"/>
            <w:right w:val="none" w:sz="0" w:space="0" w:color="auto"/>
          </w:divBdr>
        </w:div>
        <w:div w:id="2014919615">
          <w:marLeft w:val="0"/>
          <w:marRight w:val="0"/>
          <w:marTop w:val="0"/>
          <w:marBottom w:val="0"/>
          <w:divBdr>
            <w:top w:val="none" w:sz="0" w:space="0" w:color="auto"/>
            <w:left w:val="none" w:sz="0" w:space="0" w:color="auto"/>
            <w:bottom w:val="none" w:sz="0" w:space="0" w:color="auto"/>
            <w:right w:val="none" w:sz="0" w:space="0" w:color="auto"/>
          </w:divBdr>
        </w:div>
        <w:div w:id="505483119">
          <w:marLeft w:val="0"/>
          <w:marRight w:val="0"/>
          <w:marTop w:val="0"/>
          <w:marBottom w:val="0"/>
          <w:divBdr>
            <w:top w:val="none" w:sz="0" w:space="0" w:color="auto"/>
            <w:left w:val="none" w:sz="0" w:space="0" w:color="auto"/>
            <w:bottom w:val="none" w:sz="0" w:space="0" w:color="auto"/>
            <w:right w:val="none" w:sz="0" w:space="0" w:color="auto"/>
          </w:divBdr>
        </w:div>
        <w:div w:id="548885731">
          <w:marLeft w:val="0"/>
          <w:marRight w:val="0"/>
          <w:marTop w:val="0"/>
          <w:marBottom w:val="0"/>
          <w:divBdr>
            <w:top w:val="none" w:sz="0" w:space="0" w:color="auto"/>
            <w:left w:val="none" w:sz="0" w:space="0" w:color="auto"/>
            <w:bottom w:val="none" w:sz="0" w:space="0" w:color="auto"/>
            <w:right w:val="none" w:sz="0" w:space="0" w:color="auto"/>
          </w:divBdr>
        </w:div>
        <w:div w:id="812992578">
          <w:marLeft w:val="0"/>
          <w:marRight w:val="0"/>
          <w:marTop w:val="0"/>
          <w:marBottom w:val="0"/>
          <w:divBdr>
            <w:top w:val="none" w:sz="0" w:space="0" w:color="auto"/>
            <w:left w:val="none" w:sz="0" w:space="0" w:color="auto"/>
            <w:bottom w:val="none" w:sz="0" w:space="0" w:color="auto"/>
            <w:right w:val="none" w:sz="0" w:space="0" w:color="auto"/>
          </w:divBdr>
        </w:div>
        <w:div w:id="667101226">
          <w:marLeft w:val="0"/>
          <w:marRight w:val="0"/>
          <w:marTop w:val="0"/>
          <w:marBottom w:val="0"/>
          <w:divBdr>
            <w:top w:val="none" w:sz="0" w:space="0" w:color="auto"/>
            <w:left w:val="none" w:sz="0" w:space="0" w:color="auto"/>
            <w:bottom w:val="none" w:sz="0" w:space="0" w:color="auto"/>
            <w:right w:val="none" w:sz="0" w:space="0" w:color="auto"/>
          </w:divBdr>
        </w:div>
        <w:div w:id="1862739038">
          <w:marLeft w:val="0"/>
          <w:marRight w:val="0"/>
          <w:marTop w:val="0"/>
          <w:marBottom w:val="0"/>
          <w:divBdr>
            <w:top w:val="none" w:sz="0" w:space="0" w:color="auto"/>
            <w:left w:val="none" w:sz="0" w:space="0" w:color="auto"/>
            <w:bottom w:val="none" w:sz="0" w:space="0" w:color="auto"/>
            <w:right w:val="none" w:sz="0" w:space="0" w:color="auto"/>
          </w:divBdr>
        </w:div>
        <w:div w:id="935938584">
          <w:marLeft w:val="0"/>
          <w:marRight w:val="0"/>
          <w:marTop w:val="0"/>
          <w:marBottom w:val="0"/>
          <w:divBdr>
            <w:top w:val="none" w:sz="0" w:space="0" w:color="auto"/>
            <w:left w:val="none" w:sz="0" w:space="0" w:color="auto"/>
            <w:bottom w:val="none" w:sz="0" w:space="0" w:color="auto"/>
            <w:right w:val="none" w:sz="0" w:space="0" w:color="auto"/>
          </w:divBdr>
        </w:div>
        <w:div w:id="194657510">
          <w:marLeft w:val="0"/>
          <w:marRight w:val="0"/>
          <w:marTop w:val="0"/>
          <w:marBottom w:val="0"/>
          <w:divBdr>
            <w:top w:val="none" w:sz="0" w:space="0" w:color="auto"/>
            <w:left w:val="none" w:sz="0" w:space="0" w:color="auto"/>
            <w:bottom w:val="none" w:sz="0" w:space="0" w:color="auto"/>
            <w:right w:val="none" w:sz="0" w:space="0" w:color="auto"/>
          </w:divBdr>
        </w:div>
        <w:div w:id="1882014695">
          <w:marLeft w:val="0"/>
          <w:marRight w:val="0"/>
          <w:marTop w:val="0"/>
          <w:marBottom w:val="0"/>
          <w:divBdr>
            <w:top w:val="none" w:sz="0" w:space="0" w:color="auto"/>
            <w:left w:val="none" w:sz="0" w:space="0" w:color="auto"/>
            <w:bottom w:val="none" w:sz="0" w:space="0" w:color="auto"/>
            <w:right w:val="none" w:sz="0" w:space="0" w:color="auto"/>
          </w:divBdr>
        </w:div>
        <w:div w:id="238175669">
          <w:marLeft w:val="0"/>
          <w:marRight w:val="0"/>
          <w:marTop w:val="0"/>
          <w:marBottom w:val="0"/>
          <w:divBdr>
            <w:top w:val="none" w:sz="0" w:space="0" w:color="auto"/>
            <w:left w:val="none" w:sz="0" w:space="0" w:color="auto"/>
            <w:bottom w:val="none" w:sz="0" w:space="0" w:color="auto"/>
            <w:right w:val="none" w:sz="0" w:space="0" w:color="auto"/>
          </w:divBdr>
        </w:div>
        <w:div w:id="1402219894">
          <w:marLeft w:val="0"/>
          <w:marRight w:val="0"/>
          <w:marTop w:val="0"/>
          <w:marBottom w:val="0"/>
          <w:divBdr>
            <w:top w:val="none" w:sz="0" w:space="0" w:color="auto"/>
            <w:left w:val="none" w:sz="0" w:space="0" w:color="auto"/>
            <w:bottom w:val="none" w:sz="0" w:space="0" w:color="auto"/>
            <w:right w:val="none" w:sz="0" w:space="0" w:color="auto"/>
          </w:divBdr>
        </w:div>
        <w:div w:id="494951946">
          <w:marLeft w:val="0"/>
          <w:marRight w:val="0"/>
          <w:marTop w:val="0"/>
          <w:marBottom w:val="0"/>
          <w:divBdr>
            <w:top w:val="none" w:sz="0" w:space="0" w:color="auto"/>
            <w:left w:val="none" w:sz="0" w:space="0" w:color="auto"/>
            <w:bottom w:val="none" w:sz="0" w:space="0" w:color="auto"/>
            <w:right w:val="none" w:sz="0" w:space="0" w:color="auto"/>
          </w:divBdr>
        </w:div>
        <w:div w:id="1440032285">
          <w:marLeft w:val="0"/>
          <w:marRight w:val="0"/>
          <w:marTop w:val="0"/>
          <w:marBottom w:val="0"/>
          <w:divBdr>
            <w:top w:val="none" w:sz="0" w:space="0" w:color="auto"/>
            <w:left w:val="none" w:sz="0" w:space="0" w:color="auto"/>
            <w:bottom w:val="none" w:sz="0" w:space="0" w:color="auto"/>
            <w:right w:val="none" w:sz="0" w:space="0" w:color="auto"/>
          </w:divBdr>
        </w:div>
        <w:div w:id="781152448">
          <w:marLeft w:val="0"/>
          <w:marRight w:val="0"/>
          <w:marTop w:val="0"/>
          <w:marBottom w:val="0"/>
          <w:divBdr>
            <w:top w:val="none" w:sz="0" w:space="0" w:color="auto"/>
            <w:left w:val="none" w:sz="0" w:space="0" w:color="auto"/>
            <w:bottom w:val="none" w:sz="0" w:space="0" w:color="auto"/>
            <w:right w:val="none" w:sz="0" w:space="0" w:color="auto"/>
          </w:divBdr>
        </w:div>
        <w:div w:id="730884971">
          <w:marLeft w:val="0"/>
          <w:marRight w:val="0"/>
          <w:marTop w:val="0"/>
          <w:marBottom w:val="0"/>
          <w:divBdr>
            <w:top w:val="none" w:sz="0" w:space="0" w:color="auto"/>
            <w:left w:val="none" w:sz="0" w:space="0" w:color="auto"/>
            <w:bottom w:val="none" w:sz="0" w:space="0" w:color="auto"/>
            <w:right w:val="none" w:sz="0" w:space="0" w:color="auto"/>
          </w:divBdr>
        </w:div>
        <w:div w:id="217667855">
          <w:marLeft w:val="0"/>
          <w:marRight w:val="0"/>
          <w:marTop w:val="0"/>
          <w:marBottom w:val="0"/>
          <w:divBdr>
            <w:top w:val="none" w:sz="0" w:space="0" w:color="auto"/>
            <w:left w:val="none" w:sz="0" w:space="0" w:color="auto"/>
            <w:bottom w:val="none" w:sz="0" w:space="0" w:color="auto"/>
            <w:right w:val="none" w:sz="0" w:space="0" w:color="auto"/>
          </w:divBdr>
        </w:div>
        <w:div w:id="611716206">
          <w:marLeft w:val="0"/>
          <w:marRight w:val="0"/>
          <w:marTop w:val="0"/>
          <w:marBottom w:val="0"/>
          <w:divBdr>
            <w:top w:val="none" w:sz="0" w:space="0" w:color="auto"/>
            <w:left w:val="none" w:sz="0" w:space="0" w:color="auto"/>
            <w:bottom w:val="none" w:sz="0" w:space="0" w:color="auto"/>
            <w:right w:val="none" w:sz="0" w:space="0" w:color="auto"/>
          </w:divBdr>
        </w:div>
        <w:div w:id="1806001314">
          <w:marLeft w:val="0"/>
          <w:marRight w:val="0"/>
          <w:marTop w:val="0"/>
          <w:marBottom w:val="0"/>
          <w:divBdr>
            <w:top w:val="none" w:sz="0" w:space="0" w:color="auto"/>
            <w:left w:val="none" w:sz="0" w:space="0" w:color="auto"/>
            <w:bottom w:val="none" w:sz="0" w:space="0" w:color="auto"/>
            <w:right w:val="none" w:sz="0" w:space="0" w:color="auto"/>
          </w:divBdr>
        </w:div>
        <w:div w:id="921451553">
          <w:marLeft w:val="0"/>
          <w:marRight w:val="0"/>
          <w:marTop w:val="0"/>
          <w:marBottom w:val="0"/>
          <w:divBdr>
            <w:top w:val="none" w:sz="0" w:space="0" w:color="auto"/>
            <w:left w:val="none" w:sz="0" w:space="0" w:color="auto"/>
            <w:bottom w:val="none" w:sz="0" w:space="0" w:color="auto"/>
            <w:right w:val="none" w:sz="0" w:space="0" w:color="auto"/>
          </w:divBdr>
        </w:div>
        <w:div w:id="1782064595">
          <w:marLeft w:val="0"/>
          <w:marRight w:val="0"/>
          <w:marTop w:val="0"/>
          <w:marBottom w:val="0"/>
          <w:divBdr>
            <w:top w:val="none" w:sz="0" w:space="0" w:color="auto"/>
            <w:left w:val="none" w:sz="0" w:space="0" w:color="auto"/>
            <w:bottom w:val="none" w:sz="0" w:space="0" w:color="auto"/>
            <w:right w:val="none" w:sz="0" w:space="0" w:color="auto"/>
          </w:divBdr>
        </w:div>
        <w:div w:id="585458011">
          <w:marLeft w:val="0"/>
          <w:marRight w:val="0"/>
          <w:marTop w:val="0"/>
          <w:marBottom w:val="0"/>
          <w:divBdr>
            <w:top w:val="none" w:sz="0" w:space="0" w:color="auto"/>
            <w:left w:val="none" w:sz="0" w:space="0" w:color="auto"/>
            <w:bottom w:val="none" w:sz="0" w:space="0" w:color="auto"/>
            <w:right w:val="none" w:sz="0" w:space="0" w:color="auto"/>
          </w:divBdr>
        </w:div>
        <w:div w:id="19399509">
          <w:marLeft w:val="0"/>
          <w:marRight w:val="0"/>
          <w:marTop w:val="0"/>
          <w:marBottom w:val="0"/>
          <w:divBdr>
            <w:top w:val="none" w:sz="0" w:space="0" w:color="auto"/>
            <w:left w:val="none" w:sz="0" w:space="0" w:color="auto"/>
            <w:bottom w:val="none" w:sz="0" w:space="0" w:color="auto"/>
            <w:right w:val="none" w:sz="0" w:space="0" w:color="auto"/>
          </w:divBdr>
        </w:div>
        <w:div w:id="1506163282">
          <w:marLeft w:val="0"/>
          <w:marRight w:val="0"/>
          <w:marTop w:val="0"/>
          <w:marBottom w:val="0"/>
          <w:divBdr>
            <w:top w:val="none" w:sz="0" w:space="0" w:color="auto"/>
            <w:left w:val="none" w:sz="0" w:space="0" w:color="auto"/>
            <w:bottom w:val="none" w:sz="0" w:space="0" w:color="auto"/>
            <w:right w:val="none" w:sz="0" w:space="0" w:color="auto"/>
          </w:divBdr>
        </w:div>
        <w:div w:id="28722312">
          <w:marLeft w:val="0"/>
          <w:marRight w:val="0"/>
          <w:marTop w:val="0"/>
          <w:marBottom w:val="0"/>
          <w:divBdr>
            <w:top w:val="none" w:sz="0" w:space="0" w:color="auto"/>
            <w:left w:val="none" w:sz="0" w:space="0" w:color="auto"/>
            <w:bottom w:val="none" w:sz="0" w:space="0" w:color="auto"/>
            <w:right w:val="none" w:sz="0" w:space="0" w:color="auto"/>
          </w:divBdr>
        </w:div>
        <w:div w:id="1138955988">
          <w:marLeft w:val="0"/>
          <w:marRight w:val="0"/>
          <w:marTop w:val="0"/>
          <w:marBottom w:val="0"/>
          <w:divBdr>
            <w:top w:val="none" w:sz="0" w:space="0" w:color="auto"/>
            <w:left w:val="none" w:sz="0" w:space="0" w:color="auto"/>
            <w:bottom w:val="none" w:sz="0" w:space="0" w:color="auto"/>
            <w:right w:val="none" w:sz="0" w:space="0" w:color="auto"/>
          </w:divBdr>
        </w:div>
        <w:div w:id="1271355287">
          <w:marLeft w:val="0"/>
          <w:marRight w:val="0"/>
          <w:marTop w:val="0"/>
          <w:marBottom w:val="0"/>
          <w:divBdr>
            <w:top w:val="none" w:sz="0" w:space="0" w:color="auto"/>
            <w:left w:val="none" w:sz="0" w:space="0" w:color="auto"/>
            <w:bottom w:val="none" w:sz="0" w:space="0" w:color="auto"/>
            <w:right w:val="none" w:sz="0" w:space="0" w:color="auto"/>
          </w:divBdr>
        </w:div>
        <w:div w:id="1475560613">
          <w:marLeft w:val="0"/>
          <w:marRight w:val="0"/>
          <w:marTop w:val="0"/>
          <w:marBottom w:val="0"/>
          <w:divBdr>
            <w:top w:val="none" w:sz="0" w:space="0" w:color="auto"/>
            <w:left w:val="none" w:sz="0" w:space="0" w:color="auto"/>
            <w:bottom w:val="none" w:sz="0" w:space="0" w:color="auto"/>
            <w:right w:val="none" w:sz="0" w:space="0" w:color="auto"/>
          </w:divBdr>
        </w:div>
        <w:div w:id="239828593">
          <w:marLeft w:val="0"/>
          <w:marRight w:val="0"/>
          <w:marTop w:val="0"/>
          <w:marBottom w:val="0"/>
          <w:divBdr>
            <w:top w:val="none" w:sz="0" w:space="0" w:color="auto"/>
            <w:left w:val="none" w:sz="0" w:space="0" w:color="auto"/>
            <w:bottom w:val="none" w:sz="0" w:space="0" w:color="auto"/>
            <w:right w:val="none" w:sz="0" w:space="0" w:color="auto"/>
          </w:divBdr>
        </w:div>
        <w:div w:id="1640383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wmf"/><Relationship Id="rId26" Type="http://schemas.openxmlformats.org/officeDocument/2006/relationships/image" Target="media/image14.wmf"/><Relationship Id="rId39" Type="http://schemas.openxmlformats.org/officeDocument/2006/relationships/image" Target="media/image25.wmf"/><Relationship Id="rId21" Type="http://schemas.openxmlformats.org/officeDocument/2006/relationships/oleObject" Target="embeddings/oleObject4.bin"/><Relationship Id="rId34" Type="http://schemas.openxmlformats.org/officeDocument/2006/relationships/image" Target="media/image20.wmf"/><Relationship Id="rId42" Type="http://schemas.openxmlformats.org/officeDocument/2006/relationships/image" Target="media/image28.wmf"/><Relationship Id="rId47" Type="http://schemas.openxmlformats.org/officeDocument/2006/relationships/image" Target="media/image33.wmf"/><Relationship Id="rId50" Type="http://schemas.openxmlformats.org/officeDocument/2006/relationships/image" Target="media/image36.wmf"/><Relationship Id="rId55" Type="http://schemas.openxmlformats.org/officeDocument/2006/relationships/image" Target="media/image41.w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5.bin"/><Relationship Id="rId11" Type="http://schemas.openxmlformats.org/officeDocument/2006/relationships/image" Target="media/image5.png"/><Relationship Id="rId24" Type="http://schemas.openxmlformats.org/officeDocument/2006/relationships/image" Target="media/image12.wmf"/><Relationship Id="rId32" Type="http://schemas.openxmlformats.org/officeDocument/2006/relationships/image" Target="media/image18.wmf"/><Relationship Id="rId37" Type="http://schemas.openxmlformats.org/officeDocument/2006/relationships/image" Target="media/image23.wmf"/><Relationship Id="rId40" Type="http://schemas.openxmlformats.org/officeDocument/2006/relationships/image" Target="media/image26.wmf"/><Relationship Id="rId45" Type="http://schemas.openxmlformats.org/officeDocument/2006/relationships/image" Target="media/image31.wmf"/><Relationship Id="rId53" Type="http://schemas.openxmlformats.org/officeDocument/2006/relationships/image" Target="media/image39.wmf"/><Relationship Id="rId58" Type="http://schemas.openxmlformats.org/officeDocument/2006/relationships/image" Target="media/image44.wmf"/><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oleObject" Target="embeddings/oleObject3.bin"/><Relationship Id="rId14" Type="http://schemas.openxmlformats.org/officeDocument/2006/relationships/image" Target="media/image6.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image" Target="media/image21.wmf"/><Relationship Id="rId43" Type="http://schemas.openxmlformats.org/officeDocument/2006/relationships/image" Target="media/image29.wmf"/><Relationship Id="rId48" Type="http://schemas.openxmlformats.org/officeDocument/2006/relationships/image" Target="media/image34.wmf"/><Relationship Id="rId56" Type="http://schemas.openxmlformats.org/officeDocument/2006/relationships/image" Target="media/image42.wmf"/><Relationship Id="rId8" Type="http://schemas.openxmlformats.org/officeDocument/2006/relationships/image" Target="media/image2.png"/><Relationship Id="rId51" Type="http://schemas.openxmlformats.org/officeDocument/2006/relationships/image" Target="media/image37.wmf"/><Relationship Id="rId3"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oleObject" Target="embeddings/oleObject2.bin"/><Relationship Id="rId25" Type="http://schemas.openxmlformats.org/officeDocument/2006/relationships/image" Target="media/image13.wmf"/><Relationship Id="rId33" Type="http://schemas.openxmlformats.org/officeDocument/2006/relationships/image" Target="media/image19.wmf"/><Relationship Id="rId38" Type="http://schemas.openxmlformats.org/officeDocument/2006/relationships/image" Target="media/image24.wmf"/><Relationship Id="rId46" Type="http://schemas.openxmlformats.org/officeDocument/2006/relationships/image" Target="media/image32.wmf"/><Relationship Id="rId59" Type="http://schemas.openxmlformats.org/officeDocument/2006/relationships/header" Target="header1.xml"/><Relationship Id="rId20" Type="http://schemas.openxmlformats.org/officeDocument/2006/relationships/image" Target="media/image9.wmf"/><Relationship Id="rId41" Type="http://schemas.openxmlformats.org/officeDocument/2006/relationships/image" Target="media/image27.wmf"/><Relationship Id="rId54" Type="http://schemas.openxmlformats.org/officeDocument/2006/relationships/image" Target="media/image40.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2.wmf"/><Relationship Id="rId49" Type="http://schemas.openxmlformats.org/officeDocument/2006/relationships/image" Target="media/image35.wmf"/><Relationship Id="rId57" Type="http://schemas.openxmlformats.org/officeDocument/2006/relationships/image" Target="media/image43.wmf"/><Relationship Id="rId10" Type="http://schemas.openxmlformats.org/officeDocument/2006/relationships/image" Target="media/image4.png"/><Relationship Id="rId31" Type="http://schemas.openxmlformats.org/officeDocument/2006/relationships/oleObject" Target="embeddings/oleObject6.bin"/><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45.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1-11T15:56:30.164"/>
    </inkml:context>
    <inkml:brush xml:id="br0">
      <inkml:brushProperty name="width" value="0.025" units="cm"/>
      <inkml:brushProperty name="height" value="0.025" units="cm"/>
      <inkml:brushProperty name="ignorePressure" value="1"/>
    </inkml:brush>
  </inkml:definitions>
  <inkml:trace contextRef="#ctx0" brushRef="#br0">1 0,'0'0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1321</Words>
  <Characters>7271</Characters>
  <Application>Microsoft Office Word</Application>
  <DocSecurity>4</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Hanlin Liao</dc:creator>
  <cp:lastModifiedBy>Anna Suzzi</cp:lastModifiedBy>
  <cp:revision>2</cp:revision>
  <cp:lastPrinted>2018-01-12T14:00:00Z</cp:lastPrinted>
  <dcterms:created xsi:type="dcterms:W3CDTF">2020-01-20T13:12:00Z</dcterms:created>
  <dcterms:modified xsi:type="dcterms:W3CDTF">2020-01-20T13:12:00Z</dcterms:modified>
</cp:coreProperties>
</file>