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520"/>
      </w:tblGrid>
      <w:tr w:rsidR="00051C91" w:rsidTr="006213A6">
        <w:tc>
          <w:tcPr>
            <w:tcW w:w="33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51C91" w:rsidRPr="005A1F2A" w:rsidRDefault="00051C91" w:rsidP="006213A6">
            <w:pPr>
              <w:tabs>
                <w:tab w:val="left" w:pos="3292"/>
              </w:tabs>
              <w:spacing w:before="120"/>
            </w:pPr>
            <w:bookmarkStart w:id="0" w:name="_GoBack"/>
            <w:bookmarkEnd w:id="0"/>
            <w:r w:rsidRPr="005A1F2A">
              <w:t xml:space="preserve">Université de Technologie </w:t>
            </w:r>
            <w:r>
              <w:br/>
            </w:r>
            <w:r w:rsidRPr="005A1F2A">
              <w:t>de Belfort-Montbéliard</w:t>
            </w:r>
          </w:p>
          <w:p w:rsidR="00051C91" w:rsidRPr="00F51F80" w:rsidRDefault="00051C91" w:rsidP="006213A6">
            <w:pPr>
              <w:tabs>
                <w:tab w:val="left" w:pos="3292"/>
              </w:tabs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1C91" w:rsidRPr="005A1F2A" w:rsidRDefault="00051C91" w:rsidP="006213A6">
            <w:pPr>
              <w:spacing w:before="120" w:after="120"/>
              <w:rPr>
                <w:b/>
              </w:rPr>
            </w:pPr>
            <w:r>
              <w:rPr>
                <w:b/>
              </w:rPr>
              <w:t>Prénom et nom :</w:t>
            </w:r>
          </w:p>
          <w:p w:rsidR="00051C91" w:rsidRDefault="00051C91" w:rsidP="006213A6">
            <w:pPr>
              <w:spacing w:before="120" w:after="120"/>
              <w:rPr>
                <w:b/>
              </w:rPr>
            </w:pPr>
            <w:r w:rsidRPr="005A1F2A">
              <w:rPr>
                <w:b/>
              </w:rPr>
              <w:t>Année 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051C91" w:rsidRPr="00F276AD" w:rsidRDefault="00051C91" w:rsidP="006213A6">
            <w:pPr>
              <w:spacing w:before="120" w:after="120"/>
              <w:rPr>
                <w:b/>
              </w:rPr>
            </w:pPr>
            <w:r>
              <w:rPr>
                <w:b/>
              </w:rPr>
              <w:t>Signature :</w:t>
            </w:r>
          </w:p>
        </w:tc>
      </w:tr>
    </w:tbl>
    <w:p w:rsidR="00051C91" w:rsidRDefault="00051C91" w:rsidP="00051C91">
      <w:pPr>
        <w:tabs>
          <w:tab w:val="left" w:pos="6663"/>
        </w:tabs>
        <w:jc w:val="center"/>
      </w:pPr>
    </w:p>
    <w:p w:rsidR="00051C91" w:rsidRPr="008F3CA0" w:rsidRDefault="00051C91" w:rsidP="00051C91">
      <w:pPr>
        <w:tabs>
          <w:tab w:val="left" w:pos="666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Unité de valeur MA 58</w:t>
      </w:r>
      <w:r w:rsidRPr="008F3CA0">
        <w:rPr>
          <w:b/>
          <w:sz w:val="28"/>
          <w:szCs w:val="28"/>
        </w:rPr>
        <w:t xml:space="preserve"> : </w:t>
      </w:r>
      <w:r>
        <w:rPr>
          <w:b/>
          <w:sz w:val="28"/>
          <w:szCs w:val="28"/>
        </w:rPr>
        <w:t>Choix des matériaux</w:t>
      </w:r>
    </w:p>
    <w:p w:rsidR="00051C91" w:rsidRDefault="00051C91" w:rsidP="00051C91">
      <w:pPr>
        <w:tabs>
          <w:tab w:val="left" w:pos="6663"/>
        </w:tabs>
        <w:jc w:val="center"/>
        <w:rPr>
          <w:b/>
          <w:sz w:val="22"/>
          <w:szCs w:val="22"/>
        </w:rPr>
      </w:pPr>
      <w:r w:rsidRPr="00360982">
        <w:rPr>
          <w:b/>
          <w:sz w:val="22"/>
          <w:szCs w:val="22"/>
        </w:rPr>
        <w:t xml:space="preserve">Semestre de </w:t>
      </w:r>
      <w:r>
        <w:rPr>
          <w:b/>
          <w:sz w:val="22"/>
          <w:szCs w:val="22"/>
        </w:rPr>
        <w:t>automne</w:t>
      </w:r>
      <w:r w:rsidRPr="00360982">
        <w:rPr>
          <w:b/>
          <w:sz w:val="22"/>
          <w:szCs w:val="22"/>
        </w:rPr>
        <w:t xml:space="preserve"> 20</w:t>
      </w:r>
      <w:r w:rsidR="007A139A">
        <w:rPr>
          <w:b/>
          <w:sz w:val="22"/>
          <w:szCs w:val="22"/>
        </w:rPr>
        <w:t>1</w:t>
      </w:r>
      <w:r w:rsidR="005C53D5">
        <w:rPr>
          <w:b/>
          <w:sz w:val="22"/>
          <w:szCs w:val="22"/>
        </w:rPr>
        <w:t>5</w:t>
      </w:r>
      <w:r w:rsidRPr="00360982">
        <w:rPr>
          <w:b/>
          <w:sz w:val="22"/>
          <w:szCs w:val="22"/>
        </w:rPr>
        <w:t xml:space="preserve"> - Examen </w:t>
      </w:r>
      <w:r>
        <w:rPr>
          <w:b/>
          <w:sz w:val="22"/>
          <w:szCs w:val="22"/>
        </w:rPr>
        <w:t>de TP</w:t>
      </w:r>
    </w:p>
    <w:p w:rsidR="00051C91" w:rsidRDefault="00051C91" w:rsidP="00051C91">
      <w:pPr>
        <w:tabs>
          <w:tab w:val="left" w:pos="6663"/>
        </w:tabs>
        <w:rPr>
          <w:b/>
        </w:rPr>
      </w:pPr>
    </w:p>
    <w:p w:rsidR="00051C91" w:rsidRPr="00C2564F" w:rsidRDefault="00051C91" w:rsidP="00051C91">
      <w:pPr>
        <w:tabs>
          <w:tab w:val="left" w:pos="6663"/>
        </w:tabs>
        <w:jc w:val="center"/>
        <w:rPr>
          <w:i/>
        </w:rPr>
      </w:pPr>
    </w:p>
    <w:tbl>
      <w:tblPr>
        <w:tblW w:w="836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1984"/>
        <w:gridCol w:w="1984"/>
      </w:tblGrid>
      <w:tr w:rsidR="00051C91" w:rsidRPr="00EE24AA" w:rsidTr="006213A6">
        <w:trPr>
          <w:trHeight w:val="341"/>
        </w:trPr>
        <w:tc>
          <w:tcPr>
            <w:tcW w:w="4394" w:type="dxa"/>
            <w:shd w:val="clear" w:color="auto" w:fill="auto"/>
            <w:vAlign w:val="center"/>
          </w:tcPr>
          <w:p w:rsidR="00051C91" w:rsidRPr="00911FE3" w:rsidRDefault="00051C91" w:rsidP="006213A6">
            <w:pPr>
              <w:jc w:val="center"/>
              <w:rPr>
                <w:b/>
                <w:sz w:val="18"/>
                <w:szCs w:val="18"/>
              </w:rPr>
            </w:pPr>
            <w:r w:rsidRPr="00911FE3">
              <w:rPr>
                <w:b/>
                <w:sz w:val="18"/>
                <w:szCs w:val="18"/>
              </w:rPr>
              <w:t>Partie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1C91" w:rsidRPr="00911FE3" w:rsidRDefault="00051C91" w:rsidP="006213A6">
            <w:pPr>
              <w:jc w:val="center"/>
              <w:rPr>
                <w:b/>
                <w:sz w:val="18"/>
                <w:szCs w:val="18"/>
              </w:rPr>
            </w:pPr>
            <w:r w:rsidRPr="00911FE3">
              <w:rPr>
                <w:b/>
                <w:sz w:val="18"/>
                <w:szCs w:val="18"/>
              </w:rPr>
              <w:t>Barème indicatif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1C91" w:rsidRPr="00911FE3" w:rsidRDefault="00051C91" w:rsidP="006213A6">
            <w:pPr>
              <w:jc w:val="center"/>
              <w:rPr>
                <w:b/>
                <w:sz w:val="18"/>
                <w:szCs w:val="18"/>
              </w:rPr>
            </w:pPr>
            <w:r w:rsidRPr="00911FE3">
              <w:rPr>
                <w:b/>
                <w:sz w:val="18"/>
                <w:szCs w:val="18"/>
              </w:rPr>
              <w:t>Note</w:t>
            </w:r>
          </w:p>
        </w:tc>
      </w:tr>
      <w:tr w:rsidR="00051C91" w:rsidRPr="00EE24AA" w:rsidTr="006213A6">
        <w:trPr>
          <w:trHeight w:val="417"/>
        </w:trPr>
        <w:tc>
          <w:tcPr>
            <w:tcW w:w="4394" w:type="dxa"/>
            <w:shd w:val="clear" w:color="auto" w:fill="auto"/>
            <w:vAlign w:val="center"/>
          </w:tcPr>
          <w:p w:rsidR="00051C91" w:rsidRPr="00911FE3" w:rsidRDefault="005E0B96" w:rsidP="005E0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Partie 1 : questions de cours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1C91" w:rsidRPr="00911FE3" w:rsidRDefault="005E0B96" w:rsidP="006213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1C91" w:rsidRPr="00911FE3" w:rsidRDefault="00051C91" w:rsidP="006213A6">
            <w:pPr>
              <w:jc w:val="center"/>
              <w:rPr>
                <w:sz w:val="18"/>
                <w:szCs w:val="18"/>
              </w:rPr>
            </w:pPr>
          </w:p>
        </w:tc>
      </w:tr>
      <w:tr w:rsidR="00051C91" w:rsidRPr="00EE24AA" w:rsidTr="006213A6">
        <w:trPr>
          <w:trHeight w:val="454"/>
        </w:trPr>
        <w:tc>
          <w:tcPr>
            <w:tcW w:w="4394" w:type="dxa"/>
            <w:shd w:val="clear" w:color="auto" w:fill="auto"/>
            <w:vAlign w:val="center"/>
          </w:tcPr>
          <w:p w:rsidR="00051C91" w:rsidRPr="00911FE3" w:rsidRDefault="005E0B96" w:rsidP="006213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Partie 2 : matériaux pour un pilier en compression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1C91" w:rsidRPr="00911FE3" w:rsidRDefault="005E0B96" w:rsidP="006213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1C91" w:rsidRPr="00911FE3" w:rsidRDefault="00051C91" w:rsidP="006213A6">
            <w:pPr>
              <w:jc w:val="center"/>
              <w:rPr>
                <w:sz w:val="18"/>
                <w:szCs w:val="18"/>
              </w:rPr>
            </w:pPr>
          </w:p>
        </w:tc>
      </w:tr>
      <w:tr w:rsidR="00051C91" w:rsidRPr="00EE24AA" w:rsidTr="006213A6">
        <w:trPr>
          <w:trHeight w:val="454"/>
        </w:trPr>
        <w:tc>
          <w:tcPr>
            <w:tcW w:w="4394" w:type="dxa"/>
            <w:shd w:val="clear" w:color="auto" w:fill="auto"/>
            <w:vAlign w:val="center"/>
          </w:tcPr>
          <w:p w:rsidR="00051C91" w:rsidRPr="00911FE3" w:rsidRDefault="00051C91" w:rsidP="006213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1C91" w:rsidRPr="00911FE3" w:rsidRDefault="00051C91" w:rsidP="006213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1C91" w:rsidRPr="00911FE3" w:rsidRDefault="00051C91" w:rsidP="006213A6">
            <w:pPr>
              <w:jc w:val="center"/>
              <w:rPr>
                <w:sz w:val="18"/>
                <w:szCs w:val="18"/>
              </w:rPr>
            </w:pPr>
          </w:p>
        </w:tc>
      </w:tr>
      <w:tr w:rsidR="00051C91" w:rsidRPr="00EE24AA" w:rsidTr="006213A6">
        <w:trPr>
          <w:trHeight w:val="358"/>
        </w:trPr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1C91" w:rsidRPr="00911FE3" w:rsidRDefault="00051C91" w:rsidP="006213A6">
            <w:pPr>
              <w:jc w:val="center"/>
              <w:rPr>
                <w:b/>
                <w:sz w:val="18"/>
                <w:szCs w:val="18"/>
              </w:rPr>
            </w:pPr>
            <w:r w:rsidRPr="00911FE3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1C91" w:rsidRPr="00911FE3" w:rsidRDefault="00051C91" w:rsidP="006213A6">
            <w:pPr>
              <w:jc w:val="center"/>
              <w:rPr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 pts"/>
              </w:smartTagPr>
              <w:r w:rsidRPr="00911FE3">
                <w:rPr>
                  <w:b/>
                  <w:sz w:val="18"/>
                  <w:szCs w:val="18"/>
                </w:rPr>
                <w:t>20 pts</w:t>
              </w:r>
            </w:smartTag>
            <w:r>
              <w:rPr>
                <w:b/>
                <w:sz w:val="18"/>
                <w:szCs w:val="18"/>
              </w:rPr>
              <w:t xml:space="preserve"> (+2)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C91" w:rsidRPr="00911FE3" w:rsidRDefault="00051C91" w:rsidP="006213A6">
            <w:pPr>
              <w:jc w:val="center"/>
              <w:rPr>
                <w:sz w:val="18"/>
                <w:szCs w:val="18"/>
              </w:rPr>
            </w:pPr>
          </w:p>
        </w:tc>
      </w:tr>
    </w:tbl>
    <w:p w:rsidR="00051C91" w:rsidRDefault="00051C91" w:rsidP="00051C91"/>
    <w:p w:rsidR="00051C91" w:rsidRDefault="00051C91" w:rsidP="00051C91">
      <w:pPr>
        <w:jc w:val="center"/>
        <w:rPr>
          <w:b/>
          <w:sz w:val="28"/>
          <w:szCs w:val="28"/>
        </w:rPr>
      </w:pPr>
      <w:r w:rsidRPr="005143C9">
        <w:rPr>
          <w:b/>
          <w:sz w:val="28"/>
          <w:szCs w:val="28"/>
        </w:rPr>
        <w:t>Partie 1 : Questions de cours</w:t>
      </w:r>
    </w:p>
    <w:p w:rsidR="0037356F" w:rsidRPr="005143C9" w:rsidRDefault="0037356F" w:rsidP="00051C91">
      <w:pPr>
        <w:jc w:val="center"/>
        <w:rPr>
          <w:b/>
          <w:sz w:val="28"/>
          <w:szCs w:val="28"/>
        </w:rPr>
      </w:pPr>
    </w:p>
    <w:p w:rsidR="0037356F" w:rsidRPr="00051C91" w:rsidRDefault="0037356F" w:rsidP="0037356F">
      <w:pPr>
        <w:tabs>
          <w:tab w:val="left" w:pos="6663"/>
        </w:tabs>
        <w:jc w:val="center"/>
        <w:rPr>
          <w:i/>
          <w:highlight w:val="yellow"/>
        </w:rPr>
      </w:pPr>
      <w:r w:rsidRPr="005A1F2A">
        <w:rPr>
          <w:i/>
        </w:rPr>
        <w:t>Durée :</w:t>
      </w:r>
      <w:r>
        <w:rPr>
          <w:i/>
        </w:rPr>
        <w:t xml:space="preserve"> 0,5h </w:t>
      </w:r>
      <w:r w:rsidRPr="00051C91">
        <w:rPr>
          <w:i/>
          <w:highlight w:val="yellow"/>
        </w:rPr>
        <w:t xml:space="preserve">– </w:t>
      </w:r>
      <w:r>
        <w:rPr>
          <w:i/>
          <w:highlight w:val="yellow"/>
        </w:rPr>
        <w:t>Aucun</w:t>
      </w:r>
      <w:r w:rsidRPr="00051C91">
        <w:rPr>
          <w:i/>
          <w:highlight w:val="yellow"/>
        </w:rPr>
        <w:t xml:space="preserve"> document papier autorisé. Tout moyen de communication interdit.</w:t>
      </w:r>
    </w:p>
    <w:p w:rsidR="00051C91" w:rsidRDefault="00051C91" w:rsidP="00051C91">
      <w:pPr>
        <w:jc w:val="center"/>
        <w:rPr>
          <w:b/>
          <w:sz w:val="28"/>
          <w:szCs w:val="28"/>
        </w:rPr>
      </w:pPr>
    </w:p>
    <w:p w:rsidR="000740ED" w:rsidRDefault="00A83906" w:rsidP="00051C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Sur ces 5</w:t>
      </w:r>
      <w:r w:rsidR="000740ED">
        <w:rPr>
          <w:b/>
          <w:sz w:val="22"/>
          <w:szCs w:val="22"/>
        </w:rPr>
        <w:t xml:space="preserve"> questions, vous donnerez une réponse brève, concise et pertinente.</w:t>
      </w:r>
    </w:p>
    <w:p w:rsidR="00A83906" w:rsidRDefault="00A83906" w:rsidP="00A83906">
      <w:pPr>
        <w:rPr>
          <w:b/>
          <w:sz w:val="22"/>
          <w:szCs w:val="22"/>
        </w:rPr>
      </w:pPr>
    </w:p>
    <w:p w:rsidR="00A83906" w:rsidRDefault="00A83906" w:rsidP="00A8390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1 : </w:t>
      </w:r>
      <w:r w:rsidR="001E118F" w:rsidRPr="001E118F">
        <w:rPr>
          <w:sz w:val="22"/>
          <w:szCs w:val="22"/>
        </w:rPr>
        <w:t>Pourquoi privilégie-t-on quelquefois des surfaces poreuses, ondulées et tortueuses lors de la fabrication de certaines cellules solaires ?</w:t>
      </w:r>
    </w:p>
    <w:p w:rsidR="001E118F" w:rsidRDefault="001E118F" w:rsidP="00A83906">
      <w:pPr>
        <w:rPr>
          <w:b/>
          <w:sz w:val="22"/>
          <w:szCs w:val="22"/>
        </w:rPr>
      </w:pPr>
    </w:p>
    <w:p w:rsidR="001E118F" w:rsidRDefault="001E118F" w:rsidP="00A8390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2 : </w:t>
      </w:r>
      <w:r w:rsidRPr="001E118F">
        <w:rPr>
          <w:sz w:val="22"/>
          <w:szCs w:val="22"/>
        </w:rPr>
        <w:t>D’un point de vue plutôt fondamental, pourquoi les céramiques montrent-elles des propriétés mécaniques très différentes des alliages métalliques classiques ?</w:t>
      </w:r>
    </w:p>
    <w:p w:rsidR="001E118F" w:rsidRPr="001E118F" w:rsidRDefault="001E118F" w:rsidP="00A83906">
      <w:pPr>
        <w:rPr>
          <w:sz w:val="22"/>
          <w:szCs w:val="22"/>
        </w:rPr>
      </w:pPr>
    </w:p>
    <w:p w:rsidR="001E118F" w:rsidRDefault="001E118F" w:rsidP="00A8390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3 : </w:t>
      </w:r>
      <w:r w:rsidR="00924DF3">
        <w:rPr>
          <w:sz w:val="22"/>
          <w:szCs w:val="22"/>
        </w:rPr>
        <w:t>Donner un domaine d’application de matériaux nanostructurés en justifiant votre réponse d’un point de vue physique, chimique et/ou structural.</w:t>
      </w:r>
    </w:p>
    <w:p w:rsidR="00924DF3" w:rsidRDefault="00924DF3" w:rsidP="00A83906">
      <w:pPr>
        <w:rPr>
          <w:sz w:val="22"/>
          <w:szCs w:val="22"/>
        </w:rPr>
      </w:pPr>
    </w:p>
    <w:p w:rsidR="00924DF3" w:rsidRPr="00D24289" w:rsidRDefault="00924DF3" w:rsidP="00A83906">
      <w:pPr>
        <w:rPr>
          <w:sz w:val="22"/>
          <w:szCs w:val="22"/>
        </w:rPr>
      </w:pPr>
      <w:r w:rsidRPr="00924DF3">
        <w:rPr>
          <w:b/>
          <w:sz w:val="22"/>
          <w:szCs w:val="22"/>
        </w:rPr>
        <w:t xml:space="preserve">4 : </w:t>
      </w:r>
      <w:r w:rsidR="00D24289" w:rsidRPr="00D24289">
        <w:rPr>
          <w:sz w:val="22"/>
        </w:rPr>
        <w:t>Rappeler brièvement les fonctions principales des dépôts ?</w:t>
      </w:r>
    </w:p>
    <w:p w:rsidR="00051C91" w:rsidRDefault="00051C91" w:rsidP="00051C91"/>
    <w:p w:rsidR="00D24289" w:rsidRPr="00D24289" w:rsidRDefault="00924DF3" w:rsidP="00D24289">
      <w:pPr>
        <w:rPr>
          <w:sz w:val="22"/>
        </w:rPr>
      </w:pPr>
      <w:r w:rsidRPr="00924DF3">
        <w:rPr>
          <w:b/>
        </w:rPr>
        <w:t>5 :</w:t>
      </w:r>
      <w:r w:rsidR="00D24289">
        <w:rPr>
          <w:b/>
        </w:rPr>
        <w:t xml:space="preserve"> </w:t>
      </w:r>
      <w:r w:rsidR="00D24289" w:rsidRPr="00D24289">
        <w:rPr>
          <w:sz w:val="22"/>
        </w:rPr>
        <w:t>Le stockage à l’état solide de l’hydrogène s’effectue par physisorption ou chimisorption. Décrire chacun des modes de stockage : points communs et différences</w:t>
      </w:r>
      <w:r w:rsidR="00D24289">
        <w:rPr>
          <w:sz w:val="22"/>
        </w:rPr>
        <w:t xml:space="preserve"> </w:t>
      </w:r>
      <w:r w:rsidR="00D24289" w:rsidRPr="00D24289">
        <w:rPr>
          <w:sz w:val="22"/>
        </w:rPr>
        <w:t>?</w:t>
      </w:r>
    </w:p>
    <w:p w:rsidR="00924DF3" w:rsidRPr="00924DF3" w:rsidRDefault="00924DF3" w:rsidP="00051C91">
      <w:pPr>
        <w:rPr>
          <w:b/>
        </w:rPr>
      </w:pPr>
    </w:p>
    <w:p w:rsidR="00051C91" w:rsidRDefault="00051C91" w:rsidP="005C53D5">
      <w:pPr>
        <w:jc w:val="center"/>
        <w:rPr>
          <w:b/>
          <w:sz w:val="28"/>
          <w:szCs w:val="28"/>
        </w:rPr>
      </w:pPr>
      <w:r w:rsidRPr="005143C9">
        <w:rPr>
          <w:b/>
          <w:sz w:val="28"/>
          <w:szCs w:val="28"/>
        </w:rPr>
        <w:t>Partie 2 :</w:t>
      </w:r>
      <w:r>
        <w:rPr>
          <w:b/>
          <w:sz w:val="28"/>
          <w:szCs w:val="28"/>
        </w:rPr>
        <w:t xml:space="preserve"> </w:t>
      </w:r>
      <w:r w:rsidR="005C53D5">
        <w:rPr>
          <w:b/>
          <w:sz w:val="28"/>
          <w:szCs w:val="28"/>
        </w:rPr>
        <w:t xml:space="preserve">Matériaux pour </w:t>
      </w:r>
      <w:r w:rsidR="004573A7">
        <w:rPr>
          <w:b/>
          <w:sz w:val="28"/>
          <w:szCs w:val="28"/>
        </w:rPr>
        <w:t>un pilier en compression</w:t>
      </w:r>
    </w:p>
    <w:p w:rsidR="0037356F" w:rsidRDefault="0037356F" w:rsidP="0037356F">
      <w:pPr>
        <w:tabs>
          <w:tab w:val="left" w:pos="6663"/>
        </w:tabs>
        <w:jc w:val="center"/>
        <w:rPr>
          <w:i/>
        </w:rPr>
      </w:pPr>
    </w:p>
    <w:p w:rsidR="0037356F" w:rsidRPr="00051C91" w:rsidRDefault="0037356F" w:rsidP="0037356F">
      <w:pPr>
        <w:tabs>
          <w:tab w:val="left" w:pos="6663"/>
        </w:tabs>
        <w:jc w:val="center"/>
        <w:rPr>
          <w:i/>
          <w:highlight w:val="yellow"/>
        </w:rPr>
      </w:pPr>
      <w:r w:rsidRPr="005A1F2A">
        <w:rPr>
          <w:i/>
        </w:rPr>
        <w:t>Durée :</w:t>
      </w:r>
      <w:r>
        <w:rPr>
          <w:i/>
        </w:rPr>
        <w:t xml:space="preserve"> 1,5h </w:t>
      </w:r>
      <w:r w:rsidRPr="00051C91">
        <w:rPr>
          <w:i/>
          <w:highlight w:val="yellow"/>
        </w:rPr>
        <w:t>– Tout document papier autorisé. Tout moyen de communication interdit.</w:t>
      </w:r>
    </w:p>
    <w:p w:rsidR="00861B19" w:rsidRDefault="00861B19" w:rsidP="0037356F">
      <w:pPr>
        <w:rPr>
          <w:b/>
          <w:sz w:val="28"/>
          <w:szCs w:val="28"/>
        </w:rPr>
      </w:pPr>
    </w:p>
    <w:p w:rsidR="00013EDD" w:rsidRDefault="00334DAD" w:rsidP="006213A6">
      <w:pPr>
        <w:rPr>
          <w:sz w:val="22"/>
          <w:szCs w:val="22"/>
        </w:rPr>
      </w:pPr>
      <w:r>
        <w:rPr>
          <w:sz w:val="22"/>
          <w:szCs w:val="22"/>
        </w:rPr>
        <w:t>Un pilier de soutènement de plancher d’un bâtiment encastré de longueur L donnée, supporte une charge F donnée centrée sur son axe.</w:t>
      </w:r>
    </w:p>
    <w:p w:rsidR="00334DAD" w:rsidRDefault="00334DAD" w:rsidP="006213A6">
      <w:pPr>
        <w:rPr>
          <w:sz w:val="22"/>
          <w:szCs w:val="22"/>
        </w:rPr>
      </w:pPr>
      <w:r>
        <w:rPr>
          <w:sz w:val="22"/>
          <w:szCs w:val="22"/>
        </w:rPr>
        <w:t>Sa section est circulaire pleine.</w:t>
      </w:r>
    </w:p>
    <w:p w:rsidR="00334DAD" w:rsidRDefault="00334DAD" w:rsidP="006213A6">
      <w:pPr>
        <w:rPr>
          <w:sz w:val="22"/>
          <w:szCs w:val="22"/>
        </w:rPr>
      </w:pPr>
      <w:r>
        <w:rPr>
          <w:sz w:val="22"/>
          <w:szCs w:val="22"/>
        </w:rPr>
        <w:t>Sa section droite S est à définir en fonction du matériau.</w:t>
      </w:r>
    </w:p>
    <w:p w:rsidR="006E05BA" w:rsidRDefault="006E05BA" w:rsidP="006213A6">
      <w:pPr>
        <w:rPr>
          <w:sz w:val="22"/>
          <w:szCs w:val="22"/>
        </w:rPr>
      </w:pPr>
      <w:r>
        <w:rPr>
          <w:sz w:val="22"/>
          <w:szCs w:val="22"/>
        </w:rPr>
        <w:t>Pour minimiser le prix de revient de ce bâtiment on recherche le matériau qui permettra de produire un pilier de coût-matière minimum.</w:t>
      </w:r>
    </w:p>
    <w:p w:rsidR="0037356F" w:rsidRDefault="0037356F" w:rsidP="006213A6">
      <w:pPr>
        <w:rPr>
          <w:sz w:val="22"/>
          <w:szCs w:val="22"/>
        </w:rPr>
      </w:pPr>
    </w:p>
    <w:p w:rsidR="006E05BA" w:rsidRDefault="006E05BA" w:rsidP="006213A6">
      <w:pPr>
        <w:rPr>
          <w:sz w:val="22"/>
          <w:szCs w:val="22"/>
        </w:rPr>
      </w:pPr>
      <w:r>
        <w:rPr>
          <w:sz w:val="22"/>
          <w:szCs w:val="22"/>
        </w:rPr>
        <w:t>1 / Calculer la section S minimale évitant la défaillance du pilier en plasticité avec Re la limite d’élasticité en compression du matériau</w:t>
      </w:r>
    </w:p>
    <w:p w:rsidR="0037356F" w:rsidRDefault="0037356F" w:rsidP="006213A6">
      <w:pPr>
        <w:rPr>
          <w:sz w:val="22"/>
          <w:szCs w:val="22"/>
        </w:rPr>
      </w:pPr>
    </w:p>
    <w:p w:rsidR="00553C30" w:rsidRDefault="006E05BA" w:rsidP="006213A6">
      <w:pPr>
        <w:rPr>
          <w:sz w:val="22"/>
          <w:szCs w:val="22"/>
        </w:rPr>
      </w:pPr>
      <w:r>
        <w:rPr>
          <w:sz w:val="22"/>
          <w:szCs w:val="22"/>
        </w:rPr>
        <w:lastRenderedPageBreak/>
        <w:t>2 / Exprimer le coût-matière C du p</w:t>
      </w:r>
      <w:r w:rsidR="00553C30">
        <w:rPr>
          <w:sz w:val="22"/>
          <w:szCs w:val="22"/>
        </w:rPr>
        <w:t>i</w:t>
      </w:r>
      <w:r>
        <w:rPr>
          <w:sz w:val="22"/>
          <w:szCs w:val="22"/>
        </w:rPr>
        <w:t xml:space="preserve">lier </w:t>
      </w:r>
    </w:p>
    <w:p w:rsidR="0037356F" w:rsidRDefault="0037356F" w:rsidP="006213A6">
      <w:pPr>
        <w:rPr>
          <w:sz w:val="22"/>
          <w:szCs w:val="22"/>
        </w:rPr>
      </w:pPr>
    </w:p>
    <w:p w:rsidR="006E05BA" w:rsidRDefault="006E05BA" w:rsidP="006213A6">
      <w:pPr>
        <w:rPr>
          <w:sz w:val="22"/>
          <w:szCs w:val="22"/>
        </w:rPr>
      </w:pPr>
      <w:r>
        <w:rPr>
          <w:sz w:val="22"/>
          <w:szCs w:val="22"/>
        </w:rPr>
        <w:t xml:space="preserve">3 / Définissez l’indice de performance I pour déterminer les matériaux qui donneront le pilier </w:t>
      </w:r>
      <w:r w:rsidR="00BA26E0">
        <w:rPr>
          <w:sz w:val="22"/>
          <w:szCs w:val="22"/>
        </w:rPr>
        <w:t>de coût minimum en assurant sa résistance à la déformation plastique.</w:t>
      </w:r>
    </w:p>
    <w:p w:rsidR="0037356F" w:rsidRDefault="0037356F" w:rsidP="006213A6">
      <w:pPr>
        <w:rPr>
          <w:sz w:val="22"/>
          <w:szCs w:val="22"/>
        </w:rPr>
      </w:pPr>
    </w:p>
    <w:p w:rsidR="00FC2D06" w:rsidRDefault="00FC2D06" w:rsidP="00FC2D06">
      <w:r w:rsidRPr="003829BB">
        <w:rPr>
          <w:b/>
        </w:rPr>
        <w:t>Sélectionner les matériaux possibles</w:t>
      </w:r>
      <w:r>
        <w:t xml:space="preserve"> </w:t>
      </w:r>
    </w:p>
    <w:p w:rsidR="00FC2D06" w:rsidRDefault="00FC2D06" w:rsidP="00FC2D06">
      <w:r>
        <w:t xml:space="preserve">En utilisant le logiciel CES, et en ajoutant les contraintes justifiées par l’utilisation de cet objet.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90"/>
        <w:gridCol w:w="3013"/>
        <w:gridCol w:w="4459"/>
      </w:tblGrid>
      <w:tr w:rsidR="00861B19" w:rsidRPr="00423487" w:rsidTr="00762F8C">
        <w:tc>
          <w:tcPr>
            <w:tcW w:w="1590" w:type="dxa"/>
            <w:vMerge w:val="restart"/>
          </w:tcPr>
          <w:p w:rsidR="00861B19" w:rsidRDefault="00861B19" w:rsidP="00762F8C">
            <w:r w:rsidRPr="00423487">
              <w:t>Performances</w:t>
            </w:r>
          </w:p>
          <w:p w:rsidR="00861B19" w:rsidRPr="00423487" w:rsidRDefault="00861B19" w:rsidP="00762F8C">
            <w:r>
              <w:t>(Performances)</w:t>
            </w:r>
            <w:r w:rsidRPr="00423487">
              <w:t xml:space="preserve"> </w:t>
            </w:r>
          </w:p>
        </w:tc>
        <w:tc>
          <w:tcPr>
            <w:tcW w:w="3054" w:type="dxa"/>
          </w:tcPr>
          <w:p w:rsidR="00861B19" w:rsidRDefault="00861B19" w:rsidP="00762F8C">
            <w:r w:rsidRPr="00423487">
              <w:t>Objectif à optimiser</w:t>
            </w:r>
          </w:p>
          <w:p w:rsidR="00861B19" w:rsidRPr="00423487" w:rsidRDefault="00861B19" w:rsidP="00762F8C"/>
        </w:tc>
        <w:tc>
          <w:tcPr>
            <w:tcW w:w="4568" w:type="dxa"/>
          </w:tcPr>
          <w:p w:rsidR="00861B19" w:rsidRPr="00423487" w:rsidRDefault="00861B19" w:rsidP="00762F8C"/>
        </w:tc>
      </w:tr>
      <w:tr w:rsidR="00861B19" w:rsidRPr="00423487" w:rsidTr="00762F8C">
        <w:tc>
          <w:tcPr>
            <w:tcW w:w="1590" w:type="dxa"/>
            <w:vMerge/>
          </w:tcPr>
          <w:p w:rsidR="00861B19" w:rsidRPr="00423487" w:rsidRDefault="00861B19" w:rsidP="00762F8C"/>
        </w:tc>
        <w:tc>
          <w:tcPr>
            <w:tcW w:w="3054" w:type="dxa"/>
          </w:tcPr>
          <w:p w:rsidR="00861B19" w:rsidRDefault="00861B19" w:rsidP="00762F8C">
            <w:r w:rsidRPr="00423487">
              <w:t>Performances fixées</w:t>
            </w:r>
          </w:p>
          <w:p w:rsidR="00861B19" w:rsidRPr="00423487" w:rsidRDefault="00861B19" w:rsidP="00762F8C"/>
        </w:tc>
        <w:tc>
          <w:tcPr>
            <w:tcW w:w="4568" w:type="dxa"/>
          </w:tcPr>
          <w:p w:rsidR="00861B19" w:rsidRPr="00423487" w:rsidRDefault="00861B19" w:rsidP="00762F8C"/>
        </w:tc>
      </w:tr>
      <w:tr w:rsidR="00861B19" w:rsidRPr="00423487" w:rsidTr="00762F8C">
        <w:tc>
          <w:tcPr>
            <w:tcW w:w="1590" w:type="dxa"/>
            <w:vMerge/>
          </w:tcPr>
          <w:p w:rsidR="00861B19" w:rsidRPr="00423487" w:rsidRDefault="00861B19" w:rsidP="00762F8C"/>
        </w:tc>
        <w:tc>
          <w:tcPr>
            <w:tcW w:w="3054" w:type="dxa"/>
          </w:tcPr>
          <w:p w:rsidR="00861B19" w:rsidRDefault="00861B19" w:rsidP="00762F8C">
            <w:r w:rsidRPr="00423487">
              <w:t>Performances non maîtrisées</w:t>
            </w:r>
          </w:p>
          <w:p w:rsidR="00861B19" w:rsidRPr="00423487" w:rsidRDefault="00861B19" w:rsidP="00762F8C"/>
        </w:tc>
        <w:tc>
          <w:tcPr>
            <w:tcW w:w="4568" w:type="dxa"/>
          </w:tcPr>
          <w:p w:rsidR="00861B19" w:rsidRPr="00423487" w:rsidRDefault="00861B19" w:rsidP="00762F8C"/>
        </w:tc>
      </w:tr>
      <w:tr w:rsidR="00861B19" w:rsidRPr="00423487" w:rsidTr="00762F8C">
        <w:tc>
          <w:tcPr>
            <w:tcW w:w="1590" w:type="dxa"/>
          </w:tcPr>
          <w:p w:rsidR="00861B19" w:rsidRPr="00423487" w:rsidRDefault="00861B19" w:rsidP="00762F8C"/>
        </w:tc>
        <w:tc>
          <w:tcPr>
            <w:tcW w:w="3054" w:type="dxa"/>
          </w:tcPr>
          <w:p w:rsidR="00861B19" w:rsidRDefault="00861B19" w:rsidP="00762F8C">
            <w:r w:rsidRPr="00423487">
              <w:t>Paramètre intermédiaire</w:t>
            </w:r>
          </w:p>
          <w:p w:rsidR="00861B19" w:rsidRPr="00423487" w:rsidRDefault="00861B19" w:rsidP="00762F8C"/>
        </w:tc>
        <w:tc>
          <w:tcPr>
            <w:tcW w:w="4568" w:type="dxa"/>
          </w:tcPr>
          <w:p w:rsidR="00861B19" w:rsidRPr="00423487" w:rsidRDefault="00861B19" w:rsidP="00762F8C"/>
        </w:tc>
      </w:tr>
      <w:tr w:rsidR="00861B19" w:rsidRPr="00423487" w:rsidTr="00762F8C">
        <w:tc>
          <w:tcPr>
            <w:tcW w:w="1590" w:type="dxa"/>
            <w:vMerge w:val="restart"/>
          </w:tcPr>
          <w:p w:rsidR="00861B19" w:rsidRPr="00423487" w:rsidRDefault="00861B19" w:rsidP="00762F8C">
            <w:r w:rsidRPr="00423487">
              <w:t>Paramètre (structure)</w:t>
            </w:r>
          </w:p>
        </w:tc>
        <w:tc>
          <w:tcPr>
            <w:tcW w:w="3054" w:type="dxa"/>
          </w:tcPr>
          <w:p w:rsidR="00861B19" w:rsidRDefault="00861B19" w:rsidP="00762F8C">
            <w:r>
              <w:t>M</w:t>
            </w:r>
            <w:r w:rsidRPr="00423487">
              <w:t>atériau / ses propriétés</w:t>
            </w:r>
          </w:p>
          <w:p w:rsidR="00861B19" w:rsidRPr="00423487" w:rsidRDefault="00861B19" w:rsidP="00762F8C"/>
        </w:tc>
        <w:tc>
          <w:tcPr>
            <w:tcW w:w="4568" w:type="dxa"/>
          </w:tcPr>
          <w:p w:rsidR="00861B19" w:rsidRPr="00423487" w:rsidRDefault="00861B19" w:rsidP="00762F8C"/>
        </w:tc>
      </w:tr>
      <w:tr w:rsidR="00861B19" w:rsidRPr="00423487" w:rsidTr="00762F8C">
        <w:tc>
          <w:tcPr>
            <w:tcW w:w="1590" w:type="dxa"/>
            <w:vMerge/>
          </w:tcPr>
          <w:p w:rsidR="00861B19" w:rsidRPr="00423487" w:rsidRDefault="00861B19" w:rsidP="00762F8C"/>
        </w:tc>
        <w:tc>
          <w:tcPr>
            <w:tcW w:w="3054" w:type="dxa"/>
          </w:tcPr>
          <w:p w:rsidR="00861B19" w:rsidRDefault="00861B19" w:rsidP="00762F8C">
            <w:r w:rsidRPr="00423487">
              <w:t>Paramètre structurel fixe</w:t>
            </w:r>
          </w:p>
          <w:p w:rsidR="00861B19" w:rsidRPr="00423487" w:rsidRDefault="00861B19" w:rsidP="00762F8C"/>
        </w:tc>
        <w:tc>
          <w:tcPr>
            <w:tcW w:w="4568" w:type="dxa"/>
          </w:tcPr>
          <w:p w:rsidR="00861B19" w:rsidRPr="00423487" w:rsidRDefault="00861B19" w:rsidP="00762F8C"/>
        </w:tc>
      </w:tr>
      <w:tr w:rsidR="00861B19" w:rsidRPr="00423487" w:rsidTr="00762F8C">
        <w:tc>
          <w:tcPr>
            <w:tcW w:w="1590" w:type="dxa"/>
            <w:vMerge/>
          </w:tcPr>
          <w:p w:rsidR="00861B19" w:rsidRPr="00423487" w:rsidRDefault="00861B19" w:rsidP="00762F8C"/>
        </w:tc>
        <w:tc>
          <w:tcPr>
            <w:tcW w:w="3054" w:type="dxa"/>
          </w:tcPr>
          <w:p w:rsidR="00861B19" w:rsidRDefault="00861B19" w:rsidP="00762F8C">
            <w:r w:rsidRPr="00423487">
              <w:t>Paramètres structurel libre</w:t>
            </w:r>
          </w:p>
          <w:p w:rsidR="00861B19" w:rsidRPr="00423487" w:rsidRDefault="00861B19" w:rsidP="00762F8C"/>
        </w:tc>
        <w:tc>
          <w:tcPr>
            <w:tcW w:w="4568" w:type="dxa"/>
          </w:tcPr>
          <w:p w:rsidR="00861B19" w:rsidRPr="00423487" w:rsidRDefault="00861B19" w:rsidP="00762F8C"/>
        </w:tc>
      </w:tr>
      <w:tr w:rsidR="00861B19" w:rsidRPr="00423487" w:rsidTr="00762F8C">
        <w:tc>
          <w:tcPr>
            <w:tcW w:w="1590" w:type="dxa"/>
          </w:tcPr>
          <w:p w:rsidR="00861B19" w:rsidRPr="00423487" w:rsidRDefault="00861B19" w:rsidP="00762F8C"/>
        </w:tc>
        <w:tc>
          <w:tcPr>
            <w:tcW w:w="3054" w:type="dxa"/>
          </w:tcPr>
          <w:p w:rsidR="00861B19" w:rsidRDefault="00861B19" w:rsidP="00762F8C">
            <w:r w:rsidRPr="00423487">
              <w:t>Constante</w:t>
            </w:r>
          </w:p>
          <w:p w:rsidR="00861B19" w:rsidRPr="00423487" w:rsidRDefault="00861B19" w:rsidP="00762F8C"/>
        </w:tc>
        <w:tc>
          <w:tcPr>
            <w:tcW w:w="4568" w:type="dxa"/>
          </w:tcPr>
          <w:p w:rsidR="00861B19" w:rsidRPr="00423487" w:rsidRDefault="00861B19" w:rsidP="00762F8C"/>
        </w:tc>
      </w:tr>
    </w:tbl>
    <w:p w:rsidR="00013EDD" w:rsidRDefault="00013EDD" w:rsidP="00FC2D06"/>
    <w:sectPr w:rsidR="00013EDD" w:rsidSect="00383A9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489" w:rsidRDefault="006A6489" w:rsidP="00545BEF">
      <w:r>
        <w:separator/>
      </w:r>
    </w:p>
  </w:endnote>
  <w:endnote w:type="continuationSeparator" w:id="0">
    <w:p w:rsidR="006A6489" w:rsidRDefault="006A6489" w:rsidP="0054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3A6" w:rsidRDefault="006213A6">
    <w:pPr>
      <w:pStyle w:val="Pieddepage"/>
    </w:pPr>
    <w:r>
      <w:t>UTBM / MA58 / A15 / C.Camelin</w:t>
    </w:r>
    <w:r w:rsidR="002B0A3A">
      <w:t>-D.Choulier</w:t>
    </w:r>
    <w:r>
      <w:t>/ Examen de TP. Matériaux pour pieds de table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489" w:rsidRDefault="006A6489" w:rsidP="00545BEF">
      <w:r>
        <w:separator/>
      </w:r>
    </w:p>
  </w:footnote>
  <w:footnote w:type="continuationSeparator" w:id="0">
    <w:p w:rsidR="006A6489" w:rsidRDefault="006A6489" w:rsidP="00545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A5E74"/>
    <w:multiLevelType w:val="hybridMultilevel"/>
    <w:tmpl w:val="95C2BFD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4E5BC1"/>
    <w:multiLevelType w:val="hybridMultilevel"/>
    <w:tmpl w:val="9D5EB302"/>
    <w:lvl w:ilvl="0" w:tplc="1AE4106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91"/>
    <w:rsid w:val="00013EDD"/>
    <w:rsid w:val="00051C91"/>
    <w:rsid w:val="000740ED"/>
    <w:rsid w:val="000E5D20"/>
    <w:rsid w:val="000F2561"/>
    <w:rsid w:val="0011543F"/>
    <w:rsid w:val="00140795"/>
    <w:rsid w:val="00157732"/>
    <w:rsid w:val="00181224"/>
    <w:rsid w:val="001B222E"/>
    <w:rsid w:val="001B253F"/>
    <w:rsid w:val="001E118F"/>
    <w:rsid w:val="00212C77"/>
    <w:rsid w:val="002A200C"/>
    <w:rsid w:val="002B0A3A"/>
    <w:rsid w:val="0032583B"/>
    <w:rsid w:val="00334DAD"/>
    <w:rsid w:val="003457C8"/>
    <w:rsid w:val="0037356F"/>
    <w:rsid w:val="00376BBC"/>
    <w:rsid w:val="003829BB"/>
    <w:rsid w:val="00383A94"/>
    <w:rsid w:val="003A1BFC"/>
    <w:rsid w:val="00405B18"/>
    <w:rsid w:val="00423487"/>
    <w:rsid w:val="004271FC"/>
    <w:rsid w:val="004573A7"/>
    <w:rsid w:val="00497229"/>
    <w:rsid w:val="004A2307"/>
    <w:rsid w:val="004D15F4"/>
    <w:rsid w:val="00545BEF"/>
    <w:rsid w:val="00553C30"/>
    <w:rsid w:val="005862A5"/>
    <w:rsid w:val="005C53D5"/>
    <w:rsid w:val="005E0B96"/>
    <w:rsid w:val="006213A6"/>
    <w:rsid w:val="00622529"/>
    <w:rsid w:val="006A6489"/>
    <w:rsid w:val="006E05BA"/>
    <w:rsid w:val="006E67C1"/>
    <w:rsid w:val="007A139A"/>
    <w:rsid w:val="00861B19"/>
    <w:rsid w:val="0086276A"/>
    <w:rsid w:val="0087333C"/>
    <w:rsid w:val="008E77A4"/>
    <w:rsid w:val="008F7F44"/>
    <w:rsid w:val="009246FD"/>
    <w:rsid w:val="00924DF3"/>
    <w:rsid w:val="00951582"/>
    <w:rsid w:val="009622A6"/>
    <w:rsid w:val="009B4B82"/>
    <w:rsid w:val="00A2317C"/>
    <w:rsid w:val="00A27C66"/>
    <w:rsid w:val="00A40052"/>
    <w:rsid w:val="00A83906"/>
    <w:rsid w:val="00A8462E"/>
    <w:rsid w:val="00AA664E"/>
    <w:rsid w:val="00B72852"/>
    <w:rsid w:val="00B90948"/>
    <w:rsid w:val="00BA26E0"/>
    <w:rsid w:val="00BE0801"/>
    <w:rsid w:val="00BF5280"/>
    <w:rsid w:val="00C03CB2"/>
    <w:rsid w:val="00C1058D"/>
    <w:rsid w:val="00C979B3"/>
    <w:rsid w:val="00D24289"/>
    <w:rsid w:val="00E6666E"/>
    <w:rsid w:val="00E67162"/>
    <w:rsid w:val="00E913FE"/>
    <w:rsid w:val="00E92F70"/>
    <w:rsid w:val="00F01DD1"/>
    <w:rsid w:val="00F26D93"/>
    <w:rsid w:val="00FA571A"/>
    <w:rsid w:val="00FC2D06"/>
    <w:rsid w:val="00FF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0D8EF8ED-5FD8-4908-8A9B-680F5CE6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C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rebuchet MS" w:eastAsia="Times New Roman" w:hAnsi="Trebuchet MS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234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234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051C91"/>
    <w:pPr>
      <w:overflowPunct/>
      <w:autoSpaceDE/>
      <w:autoSpaceDN/>
      <w:adjustRightInd/>
      <w:ind w:left="720"/>
      <w:contextualSpacing/>
      <w:textAlignment w:val="auto"/>
    </w:pPr>
    <w:rPr>
      <w:rFonts w:ascii="Times New Roman" w:eastAsia="Calibri" w:hAnsi="Times New Roman"/>
      <w:sz w:val="24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5D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5D20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234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234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table" w:styleId="Grilledutableau">
    <w:name w:val="Table Grid"/>
    <w:basedOn w:val="TableauNormal"/>
    <w:uiPriority w:val="59"/>
    <w:rsid w:val="00423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45B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5BEF"/>
    <w:rPr>
      <w:rFonts w:ascii="Trebuchet MS" w:eastAsia="Times New Roman" w:hAnsi="Trebuchet MS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45B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5BEF"/>
    <w:rPr>
      <w:rFonts w:ascii="Trebuchet MS" w:eastAsia="Times New Roman" w:hAnsi="Trebuchet MS" w:cs="Times New Roman"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258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C8CA1-3DC9-44DB-8214-1FE78F00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FDCBC8A3</Template>
  <TotalTime>0</TotalTime>
  <Pages>2</Pages>
  <Words>378</Words>
  <Characters>2081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 Camelin</dc:creator>
  <cp:lastModifiedBy>Fanny Jacquet</cp:lastModifiedBy>
  <cp:revision>2</cp:revision>
  <dcterms:created xsi:type="dcterms:W3CDTF">2016-01-18T14:10:00Z</dcterms:created>
  <dcterms:modified xsi:type="dcterms:W3CDTF">2016-01-18T14:10:00Z</dcterms:modified>
</cp:coreProperties>
</file>