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79" w:rsidRPr="00667F45" w:rsidRDefault="00B53CB9" w:rsidP="00AD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667F45">
        <w:rPr>
          <w:b/>
          <w:sz w:val="28"/>
          <w:szCs w:val="28"/>
        </w:rPr>
        <w:t>Final SO09 P2014</w:t>
      </w:r>
      <w:r w:rsidR="00AD0579" w:rsidRPr="00667F45">
        <w:rPr>
          <w:b/>
          <w:sz w:val="28"/>
          <w:szCs w:val="28"/>
        </w:rPr>
        <w:t xml:space="preserve"> </w:t>
      </w:r>
    </w:p>
    <w:p w:rsidR="00B53CB9" w:rsidRPr="00667F45" w:rsidRDefault="00B53CB9" w:rsidP="00AD0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667F45">
        <w:rPr>
          <w:b/>
          <w:sz w:val="28"/>
          <w:szCs w:val="28"/>
        </w:rPr>
        <w:t>25 juin 2014</w:t>
      </w:r>
    </w:p>
    <w:p w:rsidR="00B53CB9" w:rsidRDefault="00B53CB9" w:rsidP="00B53CB9">
      <w:pPr>
        <w:jc w:val="center"/>
        <w:rPr>
          <w:b/>
          <w:sz w:val="12"/>
          <w:szCs w:val="12"/>
        </w:rPr>
      </w:pPr>
    </w:p>
    <w:p w:rsidR="00667F45" w:rsidRPr="00AD0579" w:rsidRDefault="00667F45" w:rsidP="00B53CB9">
      <w:pPr>
        <w:jc w:val="center"/>
        <w:rPr>
          <w:b/>
          <w:sz w:val="12"/>
          <w:szCs w:val="12"/>
        </w:rPr>
      </w:pPr>
    </w:p>
    <w:p w:rsidR="00B53CB9" w:rsidRPr="00667F45" w:rsidRDefault="00B53CB9" w:rsidP="00B53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667F45">
        <w:rPr>
          <w:b/>
        </w:rPr>
        <w:t>Question 1 Arbres des causes</w:t>
      </w:r>
    </w:p>
    <w:p w:rsidR="00B53CB9" w:rsidRPr="00AD0579" w:rsidRDefault="00B53CB9">
      <w:pPr>
        <w:rPr>
          <w:sz w:val="16"/>
          <w:szCs w:val="16"/>
        </w:rPr>
      </w:pPr>
    </w:p>
    <w:p w:rsidR="00F77BF4" w:rsidRDefault="00B53CB9">
      <w:pPr>
        <w:rPr>
          <w:sz w:val="20"/>
          <w:szCs w:val="20"/>
        </w:rPr>
      </w:pPr>
      <w:r w:rsidRPr="00AD0579">
        <w:rPr>
          <w:sz w:val="20"/>
          <w:szCs w:val="20"/>
        </w:rPr>
        <w:t xml:space="preserve">M. Georges est chauffeur routier </w:t>
      </w:r>
      <w:r w:rsidR="00F77BF4">
        <w:rPr>
          <w:sz w:val="20"/>
          <w:szCs w:val="20"/>
        </w:rPr>
        <w:t xml:space="preserve">depuis 15 ans </w:t>
      </w:r>
      <w:r w:rsidRPr="00AD0579">
        <w:rPr>
          <w:sz w:val="20"/>
          <w:szCs w:val="20"/>
        </w:rPr>
        <w:t>au</w:t>
      </w:r>
      <w:r w:rsidR="00667F45">
        <w:rPr>
          <w:sz w:val="20"/>
          <w:szCs w:val="20"/>
        </w:rPr>
        <w:t xml:space="preserve"> sein de la société TRANSEXPRESS</w:t>
      </w:r>
      <w:r w:rsidRPr="00AD0579">
        <w:rPr>
          <w:sz w:val="20"/>
          <w:szCs w:val="20"/>
        </w:rPr>
        <w:t>.</w:t>
      </w:r>
    </w:p>
    <w:p w:rsidR="00F77BF4" w:rsidRPr="00F77BF4" w:rsidRDefault="00F77BF4">
      <w:pPr>
        <w:rPr>
          <w:sz w:val="10"/>
          <w:szCs w:val="10"/>
        </w:rPr>
      </w:pPr>
    </w:p>
    <w:p w:rsidR="00F77BF4" w:rsidRDefault="00B53CB9">
      <w:pPr>
        <w:rPr>
          <w:sz w:val="20"/>
          <w:szCs w:val="20"/>
        </w:rPr>
      </w:pPr>
      <w:r w:rsidRPr="00AD0579">
        <w:rPr>
          <w:sz w:val="20"/>
          <w:szCs w:val="20"/>
        </w:rPr>
        <w:t xml:space="preserve">Le 3 </w:t>
      </w:r>
      <w:r w:rsidR="00B26F19" w:rsidRPr="00AD0579">
        <w:rPr>
          <w:sz w:val="20"/>
          <w:szCs w:val="20"/>
        </w:rPr>
        <w:t>janvier</w:t>
      </w:r>
      <w:r w:rsidR="00B26F19">
        <w:rPr>
          <w:sz w:val="20"/>
          <w:szCs w:val="20"/>
        </w:rPr>
        <w:t>,</w:t>
      </w:r>
      <w:r w:rsidRPr="00AD0579">
        <w:rPr>
          <w:sz w:val="20"/>
          <w:szCs w:val="20"/>
        </w:rPr>
        <w:t xml:space="preserve"> il doit livrer un colis urgent de 5 kilos à la société ETOILE située à Calais</w:t>
      </w:r>
      <w:r w:rsidR="00CC235B" w:rsidRPr="00AD0579">
        <w:rPr>
          <w:sz w:val="20"/>
          <w:szCs w:val="20"/>
        </w:rPr>
        <w:t>. Cette</w:t>
      </w:r>
      <w:r w:rsidRPr="00AD0579">
        <w:rPr>
          <w:sz w:val="20"/>
          <w:szCs w:val="20"/>
        </w:rPr>
        <w:t xml:space="preserve"> société travaillant en </w:t>
      </w:r>
      <w:r w:rsidR="00A4551F" w:rsidRPr="00AD0579">
        <w:rPr>
          <w:sz w:val="20"/>
          <w:szCs w:val="20"/>
        </w:rPr>
        <w:t>continu</w:t>
      </w:r>
      <w:r w:rsidR="00F77BF4">
        <w:rPr>
          <w:sz w:val="20"/>
          <w:szCs w:val="20"/>
        </w:rPr>
        <w:t>,</w:t>
      </w:r>
      <w:r w:rsidR="00A4551F" w:rsidRPr="00AD0579">
        <w:rPr>
          <w:sz w:val="20"/>
          <w:szCs w:val="20"/>
        </w:rPr>
        <w:t xml:space="preserve"> il se présente </w:t>
      </w:r>
      <w:r w:rsidRPr="00AD0579">
        <w:rPr>
          <w:sz w:val="20"/>
          <w:szCs w:val="20"/>
        </w:rPr>
        <w:t>à 4 heures du matin</w:t>
      </w:r>
      <w:r w:rsidR="00667F45">
        <w:rPr>
          <w:sz w:val="20"/>
          <w:szCs w:val="20"/>
        </w:rPr>
        <w:t xml:space="preserve"> aux portes de l’entreprise. L</w:t>
      </w:r>
      <w:r w:rsidRPr="00AD0579">
        <w:rPr>
          <w:sz w:val="20"/>
          <w:szCs w:val="20"/>
        </w:rPr>
        <w:t xml:space="preserve">e gardien présent lui indique le quai de déchargement </w:t>
      </w:r>
      <w:r w:rsidR="00A4551F" w:rsidRPr="00AD0579">
        <w:rPr>
          <w:sz w:val="20"/>
          <w:szCs w:val="20"/>
        </w:rPr>
        <w:t>à proximité duquel</w:t>
      </w:r>
      <w:r w:rsidRPr="00AD0579">
        <w:rPr>
          <w:sz w:val="20"/>
          <w:szCs w:val="20"/>
        </w:rPr>
        <w:t xml:space="preserve"> il gare son camion. </w:t>
      </w:r>
      <w:r w:rsidR="00A4551F" w:rsidRPr="00AD0579">
        <w:rPr>
          <w:sz w:val="20"/>
          <w:szCs w:val="20"/>
        </w:rPr>
        <w:t>Un manutentionnaire de l</w:t>
      </w:r>
      <w:r w:rsidR="00F77BF4">
        <w:rPr>
          <w:sz w:val="20"/>
          <w:szCs w:val="20"/>
        </w:rPr>
        <w:t>a société ETOILE met en place une</w:t>
      </w:r>
      <w:r w:rsidR="00A4551F" w:rsidRPr="00AD0579">
        <w:rPr>
          <w:sz w:val="20"/>
          <w:szCs w:val="20"/>
        </w:rPr>
        <w:t xml:space="preserve"> passerelle entre le camion et le quai de </w:t>
      </w:r>
      <w:r w:rsidR="00CE6E09" w:rsidRPr="00AD0579">
        <w:rPr>
          <w:sz w:val="20"/>
          <w:szCs w:val="20"/>
        </w:rPr>
        <w:t>déchargement</w:t>
      </w:r>
      <w:r w:rsidR="00A4551F" w:rsidRPr="00AD0579">
        <w:rPr>
          <w:sz w:val="20"/>
          <w:szCs w:val="20"/>
        </w:rPr>
        <w:t>.</w:t>
      </w:r>
      <w:r w:rsidR="00667F45">
        <w:rPr>
          <w:sz w:val="20"/>
          <w:szCs w:val="20"/>
        </w:rPr>
        <w:t xml:space="preserve"> </w:t>
      </w:r>
    </w:p>
    <w:p w:rsidR="00F77BF4" w:rsidRPr="00F77BF4" w:rsidRDefault="00F77BF4">
      <w:pPr>
        <w:rPr>
          <w:sz w:val="10"/>
          <w:szCs w:val="10"/>
        </w:rPr>
      </w:pPr>
    </w:p>
    <w:p w:rsidR="00F77BF4" w:rsidRDefault="00A4551F">
      <w:pPr>
        <w:rPr>
          <w:sz w:val="20"/>
          <w:szCs w:val="20"/>
        </w:rPr>
      </w:pPr>
      <w:r w:rsidRPr="00AD0579">
        <w:rPr>
          <w:sz w:val="20"/>
          <w:szCs w:val="20"/>
        </w:rPr>
        <w:t>M. Georges prend</w:t>
      </w:r>
      <w:r w:rsidR="00667F45">
        <w:rPr>
          <w:sz w:val="20"/>
          <w:szCs w:val="20"/>
        </w:rPr>
        <w:t xml:space="preserve"> </w:t>
      </w:r>
      <w:r w:rsidRPr="00AD0579">
        <w:rPr>
          <w:sz w:val="20"/>
          <w:szCs w:val="20"/>
        </w:rPr>
        <w:t>le colis destiné au client et traverse la passerelle en pente</w:t>
      </w:r>
      <w:r w:rsidR="00053692" w:rsidRPr="00AD0579">
        <w:rPr>
          <w:sz w:val="20"/>
          <w:szCs w:val="20"/>
        </w:rPr>
        <w:t xml:space="preserve"> placée entre son camion et le magasin. Alors qu’il est au centre de la passerelle,</w:t>
      </w:r>
      <w:r w:rsidRPr="00AD0579">
        <w:rPr>
          <w:sz w:val="20"/>
          <w:szCs w:val="20"/>
        </w:rPr>
        <w:t xml:space="preserve"> il glisse sur une plaque d’humidité gelée</w:t>
      </w:r>
      <w:r w:rsidR="00053692" w:rsidRPr="00AD0579">
        <w:rPr>
          <w:sz w:val="20"/>
          <w:szCs w:val="20"/>
        </w:rPr>
        <w:t xml:space="preserve"> car la </w:t>
      </w:r>
      <w:r w:rsidR="00CE6E09" w:rsidRPr="00AD0579">
        <w:rPr>
          <w:sz w:val="20"/>
          <w:szCs w:val="20"/>
        </w:rPr>
        <w:t>température</w:t>
      </w:r>
      <w:r w:rsidR="00053692" w:rsidRPr="00AD0579">
        <w:rPr>
          <w:sz w:val="20"/>
          <w:szCs w:val="20"/>
        </w:rPr>
        <w:t xml:space="preserve"> extérieur</w:t>
      </w:r>
      <w:r w:rsidR="00667F45">
        <w:rPr>
          <w:sz w:val="20"/>
          <w:szCs w:val="20"/>
        </w:rPr>
        <w:t>e</w:t>
      </w:r>
      <w:r w:rsidR="00053692" w:rsidRPr="00AD0579">
        <w:rPr>
          <w:sz w:val="20"/>
          <w:szCs w:val="20"/>
        </w:rPr>
        <w:t xml:space="preserve"> est de -5 </w:t>
      </w:r>
      <w:r w:rsidR="00CE6E09" w:rsidRPr="00AD0579">
        <w:rPr>
          <w:sz w:val="20"/>
          <w:szCs w:val="20"/>
        </w:rPr>
        <w:t>degrés</w:t>
      </w:r>
      <w:r w:rsidR="00053692" w:rsidRPr="00AD0579">
        <w:rPr>
          <w:sz w:val="20"/>
          <w:szCs w:val="20"/>
        </w:rPr>
        <w:t xml:space="preserve"> ce 3 janvier à 4 heures du matin. Déséquilibré</w:t>
      </w:r>
      <w:r w:rsidR="00CC235B" w:rsidRPr="00AD0579">
        <w:rPr>
          <w:sz w:val="20"/>
          <w:szCs w:val="20"/>
        </w:rPr>
        <w:t>,</w:t>
      </w:r>
      <w:r w:rsidR="00CE6E09" w:rsidRPr="00AD0579">
        <w:rPr>
          <w:sz w:val="20"/>
          <w:szCs w:val="20"/>
        </w:rPr>
        <w:t xml:space="preserve"> il ten</w:t>
      </w:r>
      <w:r w:rsidR="00053692" w:rsidRPr="00AD0579">
        <w:rPr>
          <w:sz w:val="20"/>
          <w:szCs w:val="20"/>
        </w:rPr>
        <w:t xml:space="preserve">te de se </w:t>
      </w:r>
      <w:r w:rsidR="00CE6E09" w:rsidRPr="00AD0579">
        <w:rPr>
          <w:sz w:val="20"/>
          <w:szCs w:val="20"/>
        </w:rPr>
        <w:t>rattraper</w:t>
      </w:r>
      <w:r w:rsidR="00053692" w:rsidRPr="00AD0579">
        <w:rPr>
          <w:sz w:val="20"/>
          <w:szCs w:val="20"/>
        </w:rPr>
        <w:t xml:space="preserve"> au garde-corps de la passerelle</w:t>
      </w:r>
      <w:r w:rsidR="00CE6E09" w:rsidRPr="00AD0579">
        <w:rPr>
          <w:sz w:val="20"/>
          <w:szCs w:val="20"/>
        </w:rPr>
        <w:t xml:space="preserve"> qui cède sous son poids. Il bascule alors dans le vide et tombe d’une hauteur de 1 mètre environ. </w:t>
      </w:r>
    </w:p>
    <w:p w:rsidR="00F77BF4" w:rsidRPr="00F77BF4" w:rsidRDefault="00F77BF4">
      <w:pPr>
        <w:rPr>
          <w:sz w:val="10"/>
          <w:szCs w:val="10"/>
        </w:rPr>
      </w:pPr>
    </w:p>
    <w:p w:rsidR="00A4551F" w:rsidRPr="00AD0579" w:rsidRDefault="00CE6E09">
      <w:pPr>
        <w:rPr>
          <w:sz w:val="20"/>
          <w:szCs w:val="20"/>
        </w:rPr>
      </w:pPr>
      <w:r w:rsidRPr="00AD0579">
        <w:rPr>
          <w:sz w:val="20"/>
          <w:szCs w:val="20"/>
        </w:rPr>
        <w:t>A</w:t>
      </w:r>
      <w:r w:rsidR="00CC235B" w:rsidRPr="00AD0579">
        <w:rPr>
          <w:sz w:val="20"/>
          <w:szCs w:val="20"/>
        </w:rPr>
        <w:t>u</w:t>
      </w:r>
      <w:r w:rsidRPr="00AD0579">
        <w:rPr>
          <w:sz w:val="20"/>
          <w:szCs w:val="20"/>
        </w:rPr>
        <w:t xml:space="preserve"> </w:t>
      </w:r>
      <w:r w:rsidR="00CC235B" w:rsidRPr="00AD0579">
        <w:rPr>
          <w:sz w:val="20"/>
          <w:szCs w:val="20"/>
        </w:rPr>
        <w:t>cours</w:t>
      </w:r>
      <w:r w:rsidRPr="00AD0579">
        <w:rPr>
          <w:sz w:val="20"/>
          <w:szCs w:val="20"/>
        </w:rPr>
        <w:t xml:space="preserve"> de cette chute il se reçoit mal sur sa cheville droite, </w:t>
      </w:r>
      <w:r w:rsidR="00CC235B" w:rsidRPr="00AD0579">
        <w:rPr>
          <w:sz w:val="20"/>
          <w:szCs w:val="20"/>
        </w:rPr>
        <w:t>ressent</w:t>
      </w:r>
      <w:r w:rsidRPr="00AD0579">
        <w:rPr>
          <w:sz w:val="20"/>
          <w:szCs w:val="20"/>
        </w:rPr>
        <w:t xml:space="preserve"> une </w:t>
      </w:r>
      <w:r w:rsidR="00CC235B" w:rsidRPr="00AD0579">
        <w:rPr>
          <w:sz w:val="20"/>
          <w:szCs w:val="20"/>
        </w:rPr>
        <w:t>vive</w:t>
      </w:r>
      <w:r w:rsidRPr="00AD0579">
        <w:rPr>
          <w:sz w:val="20"/>
          <w:szCs w:val="20"/>
        </w:rPr>
        <w:t xml:space="preserve"> douleur, </w:t>
      </w:r>
      <w:r w:rsidR="00CC235B" w:rsidRPr="00AD0579">
        <w:rPr>
          <w:sz w:val="20"/>
          <w:szCs w:val="20"/>
        </w:rPr>
        <w:t>une fracture est diagnostiquée</w:t>
      </w:r>
      <w:r w:rsidRPr="00AD0579">
        <w:rPr>
          <w:sz w:val="20"/>
          <w:szCs w:val="20"/>
        </w:rPr>
        <w:t>.</w:t>
      </w:r>
    </w:p>
    <w:p w:rsidR="00CE6E09" w:rsidRPr="00667F45" w:rsidRDefault="00CE6E09">
      <w:pPr>
        <w:rPr>
          <w:sz w:val="10"/>
          <w:szCs w:val="10"/>
        </w:rPr>
      </w:pPr>
    </w:p>
    <w:p w:rsidR="00CE6E09" w:rsidRPr="00AD0579" w:rsidRDefault="00CE6E09">
      <w:pPr>
        <w:rPr>
          <w:sz w:val="20"/>
          <w:szCs w:val="20"/>
        </w:rPr>
      </w:pPr>
      <w:r w:rsidRPr="00AD0579">
        <w:rPr>
          <w:sz w:val="20"/>
          <w:szCs w:val="20"/>
        </w:rPr>
        <w:t xml:space="preserve">Deux </w:t>
      </w:r>
      <w:r w:rsidR="00CC235B" w:rsidRPr="00AD0579">
        <w:rPr>
          <w:sz w:val="20"/>
          <w:szCs w:val="20"/>
        </w:rPr>
        <w:t>points</w:t>
      </w:r>
      <w:r w:rsidRPr="00AD0579">
        <w:rPr>
          <w:sz w:val="20"/>
          <w:szCs w:val="20"/>
        </w:rPr>
        <w:t xml:space="preserve"> complémentaires sont à </w:t>
      </w:r>
      <w:r w:rsidR="00CC235B" w:rsidRPr="00AD0579">
        <w:rPr>
          <w:sz w:val="20"/>
          <w:szCs w:val="20"/>
        </w:rPr>
        <w:t>souligner</w:t>
      </w:r>
      <w:r w:rsidRPr="00AD0579">
        <w:rPr>
          <w:sz w:val="20"/>
          <w:szCs w:val="20"/>
        </w:rPr>
        <w:t> :</w:t>
      </w:r>
    </w:p>
    <w:p w:rsidR="00CE6E09" w:rsidRPr="00667F45" w:rsidRDefault="00CE6E09">
      <w:pPr>
        <w:rPr>
          <w:sz w:val="10"/>
          <w:szCs w:val="10"/>
        </w:rPr>
      </w:pPr>
    </w:p>
    <w:p w:rsidR="00CE6E09" w:rsidRPr="00AD0579" w:rsidRDefault="00CE6E09" w:rsidP="00CE6E0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AD0579">
        <w:rPr>
          <w:sz w:val="20"/>
          <w:szCs w:val="20"/>
        </w:rPr>
        <w:t xml:space="preserve">Le garde-corps de la passerelle était fixé de façon provisoire et une réparation de </w:t>
      </w:r>
      <w:r w:rsidR="00CC235B" w:rsidRPr="00AD0579">
        <w:rPr>
          <w:sz w:val="20"/>
          <w:szCs w:val="20"/>
        </w:rPr>
        <w:t>ce</w:t>
      </w:r>
      <w:r w:rsidRPr="00AD0579">
        <w:rPr>
          <w:sz w:val="20"/>
          <w:szCs w:val="20"/>
        </w:rPr>
        <w:t xml:space="preserve"> dernier était en cours</w:t>
      </w:r>
      <w:r w:rsidR="00CC235B" w:rsidRPr="00AD0579">
        <w:rPr>
          <w:sz w:val="20"/>
          <w:szCs w:val="20"/>
        </w:rPr>
        <w:t>.</w:t>
      </w:r>
    </w:p>
    <w:p w:rsidR="00CE6E09" w:rsidRPr="00667F45" w:rsidRDefault="00CE6E09">
      <w:pPr>
        <w:rPr>
          <w:sz w:val="10"/>
          <w:szCs w:val="10"/>
        </w:rPr>
      </w:pPr>
    </w:p>
    <w:p w:rsidR="00CE6E09" w:rsidRPr="00AD0579" w:rsidRDefault="00CE6E09" w:rsidP="00CE6E0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AD0579">
        <w:rPr>
          <w:sz w:val="20"/>
          <w:szCs w:val="20"/>
        </w:rPr>
        <w:t xml:space="preserve">M. Georges avait gardé ses chaussures de </w:t>
      </w:r>
      <w:r w:rsidR="00CC235B" w:rsidRPr="00AD0579">
        <w:rPr>
          <w:sz w:val="20"/>
          <w:szCs w:val="20"/>
        </w:rPr>
        <w:t>ville</w:t>
      </w:r>
      <w:r w:rsidRPr="00AD0579">
        <w:rPr>
          <w:sz w:val="20"/>
          <w:szCs w:val="20"/>
        </w:rPr>
        <w:t xml:space="preserve"> fourrées car  les chaussures de sécurité </w:t>
      </w:r>
      <w:r w:rsidR="00CC235B" w:rsidRPr="00AD0579">
        <w:rPr>
          <w:sz w:val="20"/>
          <w:szCs w:val="20"/>
        </w:rPr>
        <w:t>antidérapantes</w:t>
      </w:r>
      <w:r w:rsidRPr="00AD0579">
        <w:rPr>
          <w:sz w:val="20"/>
          <w:szCs w:val="20"/>
        </w:rPr>
        <w:t xml:space="preserve"> dont il est doté ne sont pas </w:t>
      </w:r>
      <w:r w:rsidR="00CC235B" w:rsidRPr="00AD0579">
        <w:rPr>
          <w:sz w:val="20"/>
          <w:szCs w:val="20"/>
        </w:rPr>
        <w:t>fourrées</w:t>
      </w:r>
      <w:r w:rsidRPr="00AD0579">
        <w:rPr>
          <w:sz w:val="20"/>
          <w:szCs w:val="20"/>
        </w:rPr>
        <w:t xml:space="preserve"> et la température extérieure ne l’avait pas encouragé à mettre ses chaussures de sécurité.</w:t>
      </w:r>
    </w:p>
    <w:p w:rsidR="00CE6E09" w:rsidRPr="00AD0579" w:rsidRDefault="00CE6E09">
      <w:pPr>
        <w:rPr>
          <w:sz w:val="16"/>
          <w:szCs w:val="16"/>
        </w:rPr>
      </w:pPr>
    </w:p>
    <w:p w:rsidR="00CE6E09" w:rsidRPr="00AD0579" w:rsidRDefault="00CE6E09">
      <w:pPr>
        <w:rPr>
          <w:b/>
          <w:sz w:val="22"/>
          <w:szCs w:val="22"/>
        </w:rPr>
      </w:pPr>
      <w:r w:rsidRPr="00AD0579">
        <w:rPr>
          <w:b/>
          <w:sz w:val="22"/>
          <w:szCs w:val="22"/>
        </w:rPr>
        <w:t>Sur la base de ces faits :</w:t>
      </w:r>
    </w:p>
    <w:p w:rsidR="00CE6E09" w:rsidRPr="00667F45" w:rsidRDefault="00CE6E09">
      <w:pPr>
        <w:rPr>
          <w:b/>
          <w:sz w:val="10"/>
          <w:szCs w:val="10"/>
        </w:rPr>
      </w:pPr>
    </w:p>
    <w:p w:rsidR="00CE6E09" w:rsidRPr="00AD0579" w:rsidRDefault="00CC235B" w:rsidP="00CE6E09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AD0579">
        <w:rPr>
          <w:b/>
          <w:sz w:val="22"/>
          <w:szCs w:val="22"/>
        </w:rPr>
        <w:t>Construisez</w:t>
      </w:r>
      <w:r w:rsidR="00CE6E09" w:rsidRPr="00AD0579">
        <w:rPr>
          <w:b/>
          <w:sz w:val="22"/>
          <w:szCs w:val="22"/>
        </w:rPr>
        <w:t xml:space="preserve"> l’arbre des causes de cet accident</w:t>
      </w:r>
    </w:p>
    <w:p w:rsidR="00CC235B" w:rsidRPr="00667F45" w:rsidRDefault="00CC235B" w:rsidP="00CC235B">
      <w:pPr>
        <w:pStyle w:val="Paragraphedeliste"/>
        <w:rPr>
          <w:b/>
          <w:sz w:val="10"/>
          <w:szCs w:val="10"/>
        </w:rPr>
      </w:pPr>
    </w:p>
    <w:p w:rsidR="00CE6E09" w:rsidRPr="00AD0579" w:rsidRDefault="00CC235B" w:rsidP="00CE6E09">
      <w:pPr>
        <w:pStyle w:val="Paragraphedeliste"/>
        <w:numPr>
          <w:ilvl w:val="0"/>
          <w:numId w:val="1"/>
        </w:numPr>
        <w:rPr>
          <w:b/>
          <w:i/>
          <w:sz w:val="22"/>
          <w:szCs w:val="22"/>
        </w:rPr>
      </w:pPr>
      <w:r w:rsidRPr="00AD0579">
        <w:rPr>
          <w:b/>
          <w:sz w:val="22"/>
          <w:szCs w:val="22"/>
        </w:rPr>
        <w:t>Proposez</w:t>
      </w:r>
      <w:r w:rsidR="00CE6E09" w:rsidRPr="00AD0579">
        <w:rPr>
          <w:b/>
          <w:sz w:val="22"/>
          <w:szCs w:val="22"/>
        </w:rPr>
        <w:t xml:space="preserve"> des mesures de </w:t>
      </w:r>
      <w:r w:rsidRPr="00AD0579">
        <w:rPr>
          <w:b/>
          <w:sz w:val="22"/>
          <w:szCs w:val="22"/>
        </w:rPr>
        <w:t>prévention</w:t>
      </w:r>
      <w:r w:rsidR="00CE6E09" w:rsidRPr="00AD0579">
        <w:rPr>
          <w:b/>
          <w:sz w:val="22"/>
          <w:szCs w:val="22"/>
        </w:rPr>
        <w:t xml:space="preserve"> </w:t>
      </w:r>
      <w:r w:rsidRPr="00AD0579">
        <w:rPr>
          <w:i/>
          <w:sz w:val="22"/>
          <w:szCs w:val="22"/>
        </w:rPr>
        <w:t>(V</w:t>
      </w:r>
      <w:r w:rsidR="00CE6E09" w:rsidRPr="00AD0579">
        <w:rPr>
          <w:i/>
          <w:sz w:val="22"/>
          <w:szCs w:val="22"/>
        </w:rPr>
        <w:t xml:space="preserve">ous indiquerez à quelles branches </w:t>
      </w:r>
      <w:r w:rsidRPr="00AD0579">
        <w:rPr>
          <w:i/>
          <w:sz w:val="22"/>
          <w:szCs w:val="22"/>
        </w:rPr>
        <w:t xml:space="preserve">de l’arbre se rattachent </w:t>
      </w:r>
      <w:r w:rsidR="00CE6E09" w:rsidRPr="00AD0579">
        <w:rPr>
          <w:i/>
          <w:sz w:val="22"/>
          <w:szCs w:val="22"/>
        </w:rPr>
        <w:t xml:space="preserve">les mesures de prévention </w:t>
      </w:r>
      <w:r w:rsidRPr="00AD0579">
        <w:rPr>
          <w:i/>
          <w:sz w:val="22"/>
          <w:szCs w:val="22"/>
        </w:rPr>
        <w:t>proposées</w:t>
      </w:r>
      <w:r w:rsidR="00CE6E09" w:rsidRPr="00AD0579">
        <w:rPr>
          <w:i/>
          <w:sz w:val="22"/>
          <w:szCs w:val="22"/>
        </w:rPr>
        <w:t>)</w:t>
      </w:r>
    </w:p>
    <w:p w:rsidR="00CC235B" w:rsidRPr="00667F45" w:rsidRDefault="00CC235B" w:rsidP="00CC235B">
      <w:pPr>
        <w:pStyle w:val="Paragraphedeliste"/>
        <w:rPr>
          <w:b/>
          <w:sz w:val="10"/>
          <w:szCs w:val="10"/>
        </w:rPr>
      </w:pPr>
    </w:p>
    <w:p w:rsidR="00AE23A5" w:rsidRPr="00AD0579" w:rsidRDefault="00AE23A5" w:rsidP="00AE23A5">
      <w:pPr>
        <w:pStyle w:val="Paragraphedeliste"/>
        <w:numPr>
          <w:ilvl w:val="0"/>
          <w:numId w:val="1"/>
        </w:numPr>
        <w:rPr>
          <w:b/>
          <w:sz w:val="22"/>
          <w:szCs w:val="22"/>
        </w:rPr>
      </w:pPr>
      <w:r w:rsidRPr="00AD0579">
        <w:rPr>
          <w:b/>
          <w:sz w:val="22"/>
          <w:szCs w:val="22"/>
        </w:rPr>
        <w:t>Vous indiquerez enfin</w:t>
      </w:r>
      <w:r w:rsidR="00B26F19">
        <w:rPr>
          <w:b/>
          <w:sz w:val="22"/>
          <w:szCs w:val="22"/>
        </w:rPr>
        <w:t xml:space="preserve"> quelle est la démarche à respecter </w:t>
      </w:r>
      <w:r w:rsidRPr="00AD0579">
        <w:rPr>
          <w:b/>
          <w:sz w:val="22"/>
          <w:szCs w:val="22"/>
        </w:rPr>
        <w:t xml:space="preserve">pour mettre en œuvre </w:t>
      </w:r>
      <w:r w:rsidR="00B26F19">
        <w:rPr>
          <w:b/>
          <w:sz w:val="22"/>
          <w:szCs w:val="22"/>
        </w:rPr>
        <w:t>efficacement</w:t>
      </w:r>
      <w:r w:rsidRPr="00AD0579">
        <w:rPr>
          <w:b/>
          <w:sz w:val="22"/>
          <w:szCs w:val="22"/>
        </w:rPr>
        <w:t xml:space="preserve"> la méthode de</w:t>
      </w:r>
      <w:r w:rsidR="00B26F19">
        <w:rPr>
          <w:b/>
          <w:sz w:val="22"/>
          <w:szCs w:val="22"/>
        </w:rPr>
        <w:t xml:space="preserve"> l’arbre des causes en précisant</w:t>
      </w:r>
      <w:r w:rsidRPr="00AD0579">
        <w:rPr>
          <w:b/>
          <w:sz w:val="22"/>
          <w:szCs w:val="22"/>
        </w:rPr>
        <w:t xml:space="preserve"> de façon succincte les grandes règles de base </w:t>
      </w:r>
      <w:r w:rsidR="00B26F19">
        <w:rPr>
          <w:b/>
          <w:sz w:val="22"/>
          <w:szCs w:val="22"/>
        </w:rPr>
        <w:t>à respecter pour chacune d</w:t>
      </w:r>
      <w:r w:rsidRPr="00AD0579">
        <w:rPr>
          <w:b/>
          <w:sz w:val="22"/>
          <w:szCs w:val="22"/>
        </w:rPr>
        <w:t>es étapes</w:t>
      </w:r>
      <w:r w:rsidR="00B26F19">
        <w:rPr>
          <w:b/>
          <w:sz w:val="22"/>
          <w:szCs w:val="22"/>
        </w:rPr>
        <w:t xml:space="preserve"> identifiées</w:t>
      </w:r>
    </w:p>
    <w:p w:rsidR="00AD0579" w:rsidRDefault="00AD0579" w:rsidP="00AE23A5">
      <w:pPr>
        <w:pStyle w:val="Paragraphedeliste"/>
        <w:rPr>
          <w:b/>
          <w:sz w:val="16"/>
          <w:szCs w:val="16"/>
        </w:rPr>
      </w:pPr>
    </w:p>
    <w:p w:rsidR="00AD0579" w:rsidRDefault="00AD0579" w:rsidP="00AE23A5">
      <w:pPr>
        <w:pStyle w:val="Paragraphedeliste"/>
        <w:rPr>
          <w:b/>
          <w:sz w:val="16"/>
          <w:szCs w:val="16"/>
        </w:rPr>
      </w:pPr>
    </w:p>
    <w:p w:rsidR="00667F45" w:rsidRDefault="00667F45" w:rsidP="00AE23A5">
      <w:pPr>
        <w:pStyle w:val="Paragraphedeliste"/>
        <w:rPr>
          <w:b/>
          <w:sz w:val="16"/>
          <w:szCs w:val="16"/>
        </w:rPr>
      </w:pPr>
    </w:p>
    <w:p w:rsidR="00AD0579" w:rsidRDefault="00AD0579" w:rsidP="00667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BFBFBF" w:themeFill="background1" w:themeFillShade="BF"/>
        <w:jc w:val="center"/>
        <w:rPr>
          <w:b/>
        </w:rPr>
      </w:pPr>
      <w:r>
        <w:rPr>
          <w:b/>
        </w:rPr>
        <w:t>Question 2 - Le stress -</w:t>
      </w:r>
    </w:p>
    <w:p w:rsidR="00AD0579" w:rsidRPr="00AD0579" w:rsidRDefault="00AD0579" w:rsidP="00AD0579">
      <w:pPr>
        <w:rPr>
          <w:sz w:val="16"/>
          <w:szCs w:val="16"/>
        </w:rPr>
      </w:pPr>
    </w:p>
    <w:p w:rsidR="00AD0579" w:rsidRPr="00AD0579" w:rsidRDefault="00AD0579" w:rsidP="00AD0579">
      <w:pPr>
        <w:rPr>
          <w:sz w:val="20"/>
          <w:szCs w:val="20"/>
        </w:rPr>
      </w:pPr>
      <w:r w:rsidRPr="00AD0579">
        <w:rPr>
          <w:sz w:val="20"/>
          <w:szCs w:val="20"/>
        </w:rPr>
        <w:t>L’entreprise MULLER, qui emploie plus de 2000 salariés en France et en Allemagne, est spécialisée dans la fabrication des ca</w:t>
      </w:r>
      <w:r w:rsidR="00B26F19">
        <w:rPr>
          <w:sz w:val="20"/>
          <w:szCs w:val="20"/>
        </w:rPr>
        <w:t>ravanes de loisirs</w:t>
      </w:r>
      <w:r w:rsidRPr="00AD0579">
        <w:rPr>
          <w:sz w:val="20"/>
          <w:szCs w:val="20"/>
        </w:rPr>
        <w:t>.</w:t>
      </w:r>
    </w:p>
    <w:p w:rsidR="00AD0579" w:rsidRPr="00B26F19" w:rsidRDefault="00AD0579" w:rsidP="00AD0579">
      <w:pPr>
        <w:rPr>
          <w:sz w:val="10"/>
          <w:szCs w:val="10"/>
        </w:rPr>
      </w:pPr>
    </w:p>
    <w:p w:rsidR="00AD0579" w:rsidRPr="00AD0579" w:rsidRDefault="00AD0579" w:rsidP="00AD0579">
      <w:pPr>
        <w:rPr>
          <w:sz w:val="20"/>
          <w:szCs w:val="20"/>
        </w:rPr>
      </w:pPr>
      <w:r w:rsidRPr="00AD0579">
        <w:rPr>
          <w:sz w:val="20"/>
          <w:szCs w:val="20"/>
        </w:rPr>
        <w:t>Avec la crise, cette entreprise traverse depuis 3 ans une période difficile. Son chiffre d’affaires a baissé de 30% entre 2011 et 2013 et les pertes d’exploitation de l’en</w:t>
      </w:r>
      <w:r w:rsidR="00B26F19">
        <w:rPr>
          <w:sz w:val="20"/>
          <w:szCs w:val="20"/>
        </w:rPr>
        <w:t>treprise ne font qu’augmenter</w:t>
      </w:r>
      <w:r w:rsidRPr="00AD0579">
        <w:rPr>
          <w:sz w:val="20"/>
          <w:szCs w:val="20"/>
        </w:rPr>
        <w:t xml:space="preserve"> pour atteindre en 2013 un niveau record de près de 25% du chiffre d’affaires.</w:t>
      </w:r>
    </w:p>
    <w:p w:rsidR="00AD0579" w:rsidRPr="00B26F19" w:rsidRDefault="00AD0579" w:rsidP="00AD0579">
      <w:pPr>
        <w:rPr>
          <w:sz w:val="10"/>
          <w:szCs w:val="10"/>
        </w:rPr>
      </w:pPr>
    </w:p>
    <w:p w:rsidR="00AD0579" w:rsidRPr="00AD0579" w:rsidRDefault="00B26F19" w:rsidP="00AD0579">
      <w:pPr>
        <w:rPr>
          <w:sz w:val="20"/>
          <w:szCs w:val="20"/>
        </w:rPr>
      </w:pPr>
      <w:r>
        <w:rPr>
          <w:sz w:val="20"/>
          <w:szCs w:val="20"/>
        </w:rPr>
        <w:t>En mai 2014,</w:t>
      </w:r>
      <w:r w:rsidR="00AD0579" w:rsidRPr="00AD0579">
        <w:rPr>
          <w:sz w:val="20"/>
          <w:szCs w:val="20"/>
        </w:rPr>
        <w:t xml:space="preserve"> M. Muller, PDG de la société mère située en Allemagne, a annoncé lors d’une information au pers</w:t>
      </w:r>
      <w:r w:rsidR="0072215E">
        <w:rPr>
          <w:sz w:val="20"/>
          <w:szCs w:val="20"/>
        </w:rPr>
        <w:t>onnel de la filiale</w:t>
      </w:r>
      <w:r>
        <w:rPr>
          <w:sz w:val="20"/>
          <w:szCs w:val="20"/>
        </w:rPr>
        <w:t xml:space="preserve"> française</w:t>
      </w:r>
      <w:r w:rsidR="00AD0579" w:rsidRPr="00AD0579">
        <w:rPr>
          <w:sz w:val="20"/>
          <w:szCs w:val="20"/>
        </w:rPr>
        <w:t xml:space="preserve"> qui emploie 500 salariés, qu’à défaut de redressement rapide des ventes et des résultats, il serait contraint</w:t>
      </w:r>
      <w:r w:rsidR="0072215E">
        <w:rPr>
          <w:sz w:val="20"/>
          <w:szCs w:val="20"/>
        </w:rPr>
        <w:t xml:space="preserve"> de fermer l’</w:t>
      </w:r>
      <w:r>
        <w:rPr>
          <w:sz w:val="20"/>
          <w:szCs w:val="20"/>
        </w:rPr>
        <w:t>usine</w:t>
      </w:r>
      <w:r w:rsidR="0072215E">
        <w:rPr>
          <w:sz w:val="20"/>
          <w:szCs w:val="20"/>
        </w:rPr>
        <w:t xml:space="preserve"> basée en France.</w:t>
      </w:r>
    </w:p>
    <w:p w:rsidR="00AD0579" w:rsidRPr="00B26F19" w:rsidRDefault="00AD0579" w:rsidP="00AD0579">
      <w:pPr>
        <w:rPr>
          <w:sz w:val="10"/>
          <w:szCs w:val="10"/>
        </w:rPr>
      </w:pPr>
    </w:p>
    <w:p w:rsidR="00AD0579" w:rsidRPr="00AD0579" w:rsidRDefault="00AD0579" w:rsidP="00AD0579">
      <w:pPr>
        <w:rPr>
          <w:sz w:val="20"/>
          <w:szCs w:val="20"/>
        </w:rPr>
      </w:pPr>
      <w:r w:rsidRPr="00AD0579">
        <w:rPr>
          <w:sz w:val="20"/>
          <w:szCs w:val="20"/>
        </w:rPr>
        <w:t xml:space="preserve">Pour réduire les dépenses </w:t>
      </w:r>
      <w:r w:rsidR="00B26F19">
        <w:rPr>
          <w:sz w:val="20"/>
          <w:szCs w:val="20"/>
        </w:rPr>
        <w:t xml:space="preserve">à court terme, </w:t>
      </w:r>
      <w:r w:rsidRPr="00AD0579">
        <w:rPr>
          <w:sz w:val="20"/>
          <w:szCs w:val="20"/>
        </w:rPr>
        <w:t>il a également annoncé au personnel qu’il engageait immédiatement des négocia</w:t>
      </w:r>
      <w:r w:rsidR="0072215E">
        <w:rPr>
          <w:sz w:val="20"/>
          <w:szCs w:val="20"/>
        </w:rPr>
        <w:t>tions avec les syndicats locaux</w:t>
      </w:r>
      <w:r w:rsidR="00B26F19">
        <w:rPr>
          <w:sz w:val="20"/>
          <w:szCs w:val="20"/>
        </w:rPr>
        <w:t xml:space="preserve"> </w:t>
      </w:r>
      <w:r w:rsidRPr="00AD0579">
        <w:rPr>
          <w:sz w:val="20"/>
          <w:szCs w:val="20"/>
        </w:rPr>
        <w:t>sur trois thèmes :</w:t>
      </w:r>
    </w:p>
    <w:p w:rsidR="00AD0579" w:rsidRPr="00B26F19" w:rsidRDefault="00AD0579" w:rsidP="00AD0579">
      <w:pPr>
        <w:rPr>
          <w:sz w:val="10"/>
          <w:szCs w:val="10"/>
        </w:rPr>
      </w:pPr>
    </w:p>
    <w:p w:rsidR="00AD0579" w:rsidRDefault="00AD0579" w:rsidP="00AD0579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AD0579">
        <w:rPr>
          <w:sz w:val="20"/>
          <w:szCs w:val="20"/>
        </w:rPr>
        <w:t>Le g</w:t>
      </w:r>
      <w:r w:rsidR="00B26F19">
        <w:rPr>
          <w:sz w:val="20"/>
          <w:szCs w:val="20"/>
        </w:rPr>
        <w:t>el des salaires de 2014 à 2016 soit 3 années</w:t>
      </w:r>
      <w:r w:rsidR="00F77BF4">
        <w:rPr>
          <w:sz w:val="20"/>
          <w:szCs w:val="20"/>
        </w:rPr>
        <w:t>.</w:t>
      </w:r>
    </w:p>
    <w:p w:rsidR="00B26F19" w:rsidRPr="00B26F19" w:rsidRDefault="00B26F19" w:rsidP="00B26F19">
      <w:pPr>
        <w:pStyle w:val="Paragraphedeliste"/>
        <w:rPr>
          <w:sz w:val="10"/>
          <w:szCs w:val="10"/>
        </w:rPr>
      </w:pPr>
    </w:p>
    <w:p w:rsidR="00AD0579" w:rsidRDefault="00B26F19" w:rsidP="00AD0579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La diminution de moitié</w:t>
      </w:r>
      <w:r w:rsidR="00AD0579" w:rsidRPr="00AD0579">
        <w:rPr>
          <w:sz w:val="20"/>
          <w:szCs w:val="20"/>
        </w:rPr>
        <w:t xml:space="preserve"> des jours de repos liés à la réduction du temps de travail qui passeraient ainsi de 12</w:t>
      </w:r>
      <w:r>
        <w:rPr>
          <w:sz w:val="20"/>
          <w:szCs w:val="20"/>
        </w:rPr>
        <w:t xml:space="preserve"> jours</w:t>
      </w:r>
      <w:r w:rsidR="00AD0579" w:rsidRPr="00AD0579">
        <w:rPr>
          <w:sz w:val="20"/>
          <w:szCs w:val="20"/>
        </w:rPr>
        <w:t xml:space="preserve"> à 6 jours par an</w:t>
      </w:r>
      <w:r w:rsidR="00F77BF4">
        <w:rPr>
          <w:sz w:val="20"/>
          <w:szCs w:val="20"/>
        </w:rPr>
        <w:t>.</w:t>
      </w:r>
    </w:p>
    <w:p w:rsidR="00B26F19" w:rsidRPr="00B26F19" w:rsidRDefault="00B26F19" w:rsidP="00B26F19">
      <w:pPr>
        <w:pStyle w:val="Paragraphedeliste"/>
        <w:rPr>
          <w:sz w:val="10"/>
          <w:szCs w:val="10"/>
        </w:rPr>
      </w:pPr>
    </w:p>
    <w:p w:rsidR="00AD0579" w:rsidRPr="00AD0579" w:rsidRDefault="00AD0579" w:rsidP="00AD0579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AD0579">
        <w:rPr>
          <w:sz w:val="20"/>
          <w:szCs w:val="20"/>
        </w:rPr>
        <w:t xml:space="preserve">La fin immédiate </w:t>
      </w:r>
      <w:r w:rsidR="00CA4B4E">
        <w:rPr>
          <w:sz w:val="20"/>
          <w:szCs w:val="20"/>
        </w:rPr>
        <w:t xml:space="preserve">de </w:t>
      </w:r>
      <w:r w:rsidRPr="00AD0579">
        <w:rPr>
          <w:sz w:val="20"/>
          <w:szCs w:val="20"/>
        </w:rPr>
        <w:t>tous les contrats à durée déterminée et des contrats d’intérim</w:t>
      </w:r>
      <w:r w:rsidR="00F77BF4">
        <w:rPr>
          <w:sz w:val="20"/>
          <w:szCs w:val="20"/>
        </w:rPr>
        <w:t>.</w:t>
      </w:r>
    </w:p>
    <w:p w:rsidR="00AD0579" w:rsidRPr="00AD0579" w:rsidRDefault="00AD0579" w:rsidP="00AD0579">
      <w:pPr>
        <w:rPr>
          <w:sz w:val="16"/>
          <w:szCs w:val="16"/>
        </w:rPr>
      </w:pPr>
    </w:p>
    <w:p w:rsidR="00AD0579" w:rsidRDefault="00AD0579" w:rsidP="00AD0579">
      <w:pPr>
        <w:rPr>
          <w:sz w:val="20"/>
          <w:szCs w:val="20"/>
        </w:rPr>
      </w:pPr>
      <w:r w:rsidRPr="00AD0579">
        <w:rPr>
          <w:sz w:val="20"/>
          <w:szCs w:val="20"/>
        </w:rPr>
        <w:t>Le personnel de l’entreprise a le sentiment d’avoir déjà consenti de forts sacrifices ces dernières années pour tenter de red</w:t>
      </w:r>
      <w:r w:rsidR="00B26F19">
        <w:rPr>
          <w:sz w:val="20"/>
          <w:szCs w:val="20"/>
        </w:rPr>
        <w:t>resser en vain la situation. C</w:t>
      </w:r>
      <w:r w:rsidRPr="00AD0579">
        <w:rPr>
          <w:sz w:val="20"/>
          <w:szCs w:val="20"/>
        </w:rPr>
        <w:t>es nouvelles annonces sont</w:t>
      </w:r>
      <w:r w:rsidR="00B26F19">
        <w:rPr>
          <w:sz w:val="20"/>
          <w:szCs w:val="20"/>
        </w:rPr>
        <w:t xml:space="preserve"> donc</w:t>
      </w:r>
      <w:r w:rsidRPr="00AD0579">
        <w:rPr>
          <w:sz w:val="20"/>
          <w:szCs w:val="20"/>
        </w:rPr>
        <w:t xml:space="preserve"> très mal ressenties au plan social. </w:t>
      </w:r>
    </w:p>
    <w:p w:rsidR="00AA60AF" w:rsidRPr="00AA60AF" w:rsidRDefault="00AA60AF" w:rsidP="00AD0579">
      <w:pPr>
        <w:rPr>
          <w:sz w:val="10"/>
          <w:szCs w:val="10"/>
        </w:rPr>
      </w:pPr>
    </w:p>
    <w:p w:rsidR="00AD0579" w:rsidRPr="00AD0579" w:rsidRDefault="00AD0579" w:rsidP="00AD0579">
      <w:pPr>
        <w:rPr>
          <w:sz w:val="20"/>
          <w:szCs w:val="20"/>
        </w:rPr>
      </w:pPr>
      <w:r w:rsidRPr="00AD0579">
        <w:rPr>
          <w:sz w:val="20"/>
          <w:szCs w:val="20"/>
        </w:rPr>
        <w:t>Dans ce contexte socio-économique dégradé, les sources de tensions sont nombreuses :</w:t>
      </w:r>
    </w:p>
    <w:p w:rsidR="00AD0579" w:rsidRPr="00B26F19" w:rsidRDefault="00AD0579" w:rsidP="00AD0579">
      <w:pPr>
        <w:rPr>
          <w:sz w:val="10"/>
          <w:szCs w:val="10"/>
        </w:rPr>
      </w:pPr>
    </w:p>
    <w:p w:rsidR="00AD0579" w:rsidRDefault="00AD0579" w:rsidP="00AD057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AD0579">
        <w:rPr>
          <w:sz w:val="20"/>
          <w:szCs w:val="20"/>
        </w:rPr>
        <w:t>Les conditions de travail se dégradent depuis plusieurs mois du fait des charges de travail élevées</w:t>
      </w:r>
      <w:r w:rsidR="00AA60AF">
        <w:rPr>
          <w:sz w:val="20"/>
          <w:szCs w:val="20"/>
        </w:rPr>
        <w:t>.</w:t>
      </w:r>
    </w:p>
    <w:p w:rsidR="00AA60AF" w:rsidRPr="00AA60AF" w:rsidRDefault="00AA60AF" w:rsidP="00AA60AF">
      <w:pPr>
        <w:pStyle w:val="Paragraphedeliste"/>
        <w:rPr>
          <w:sz w:val="10"/>
          <w:szCs w:val="10"/>
        </w:rPr>
      </w:pPr>
    </w:p>
    <w:p w:rsidR="00AD0579" w:rsidRDefault="00CA4B4E" w:rsidP="00AD057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Début 2014 un salarié,</w:t>
      </w:r>
      <w:r w:rsidR="00AD0579" w:rsidRPr="00AD0579">
        <w:rPr>
          <w:sz w:val="20"/>
          <w:szCs w:val="20"/>
        </w:rPr>
        <w:t xml:space="preserve"> très apprécié de ses collègues</w:t>
      </w:r>
      <w:r>
        <w:rPr>
          <w:sz w:val="20"/>
          <w:szCs w:val="20"/>
        </w:rPr>
        <w:t>,</w:t>
      </w:r>
      <w:r w:rsidR="00AD0579" w:rsidRPr="00AD0579">
        <w:rPr>
          <w:sz w:val="20"/>
          <w:szCs w:val="20"/>
        </w:rPr>
        <w:t xml:space="preserve"> a tenté de</w:t>
      </w:r>
      <w:r w:rsidR="00AA60AF">
        <w:rPr>
          <w:sz w:val="20"/>
          <w:szCs w:val="20"/>
        </w:rPr>
        <w:t xml:space="preserve"> se</w:t>
      </w:r>
      <w:r w:rsidR="00AD0579" w:rsidRPr="00AD0579">
        <w:rPr>
          <w:sz w:val="20"/>
          <w:szCs w:val="20"/>
        </w:rPr>
        <w:t xml:space="preserve"> suicider sur les lieux de travail, ce qui a créé un profond malaise au sein du personnel. </w:t>
      </w:r>
    </w:p>
    <w:p w:rsidR="00AA60AF" w:rsidRPr="00AA60AF" w:rsidRDefault="00AA60AF" w:rsidP="00AA60AF">
      <w:pPr>
        <w:pStyle w:val="Paragraphedeliste"/>
        <w:rPr>
          <w:sz w:val="10"/>
          <w:szCs w:val="10"/>
        </w:rPr>
      </w:pPr>
    </w:p>
    <w:p w:rsidR="00AD0579" w:rsidRDefault="00AD0579" w:rsidP="00AD057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AD0579">
        <w:rPr>
          <w:sz w:val="20"/>
          <w:szCs w:val="20"/>
        </w:rPr>
        <w:t>Hier encore une bagarre a éclaté entre deux salariés à propos du montage d’une pièce sur une caravane, chacun des protagonistes estimant</w:t>
      </w:r>
      <w:r w:rsidR="00AA60AF">
        <w:rPr>
          <w:sz w:val="20"/>
          <w:szCs w:val="20"/>
        </w:rPr>
        <w:t xml:space="preserve"> que ce travail ne relevait pas</w:t>
      </w:r>
      <w:r w:rsidRPr="00AD0579">
        <w:rPr>
          <w:sz w:val="20"/>
          <w:szCs w:val="20"/>
        </w:rPr>
        <w:t xml:space="preserve"> de lui mais de son collègue</w:t>
      </w:r>
      <w:r w:rsidR="00AA60AF">
        <w:rPr>
          <w:sz w:val="20"/>
          <w:szCs w:val="20"/>
        </w:rPr>
        <w:t>.</w:t>
      </w:r>
    </w:p>
    <w:p w:rsidR="00AA60AF" w:rsidRPr="00AA60AF" w:rsidRDefault="00AA60AF" w:rsidP="00AA60AF">
      <w:pPr>
        <w:pStyle w:val="Paragraphedeliste"/>
        <w:rPr>
          <w:sz w:val="10"/>
          <w:szCs w:val="10"/>
        </w:rPr>
      </w:pPr>
    </w:p>
    <w:p w:rsidR="00AA60AF" w:rsidRDefault="00AA60AF" w:rsidP="00AD0579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</w:t>
      </w:r>
      <w:r w:rsidR="00AD0579" w:rsidRPr="00AD0579">
        <w:rPr>
          <w:sz w:val="20"/>
          <w:szCs w:val="20"/>
        </w:rPr>
        <w:t>’absentéisme</w:t>
      </w:r>
      <w:r>
        <w:rPr>
          <w:sz w:val="20"/>
          <w:szCs w:val="20"/>
        </w:rPr>
        <w:t xml:space="preserve"> et les accidents du travail sont en hausse importante.</w:t>
      </w:r>
    </w:p>
    <w:p w:rsidR="00AA60AF" w:rsidRPr="00AA60AF" w:rsidRDefault="00AA60AF" w:rsidP="00AA60AF">
      <w:pPr>
        <w:pStyle w:val="Paragraphedeliste"/>
        <w:rPr>
          <w:sz w:val="10"/>
          <w:szCs w:val="10"/>
        </w:rPr>
      </w:pPr>
    </w:p>
    <w:p w:rsidR="00AD0579" w:rsidRPr="00AD0579" w:rsidRDefault="00AA60AF" w:rsidP="00AA60A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Enfin,</w:t>
      </w:r>
      <w:r w:rsidR="00AD0579" w:rsidRPr="00AD0579">
        <w:rPr>
          <w:sz w:val="20"/>
          <w:szCs w:val="20"/>
        </w:rPr>
        <w:t xml:space="preserve"> </w:t>
      </w:r>
      <w:r>
        <w:rPr>
          <w:sz w:val="20"/>
          <w:szCs w:val="20"/>
        </w:rPr>
        <w:t>les membres du personnel</w:t>
      </w:r>
      <w:r w:rsidR="00AD0579" w:rsidRPr="00AD0579">
        <w:rPr>
          <w:sz w:val="20"/>
          <w:szCs w:val="20"/>
        </w:rPr>
        <w:t xml:space="preserve"> se plaignent </w:t>
      </w:r>
      <w:r>
        <w:rPr>
          <w:sz w:val="20"/>
          <w:szCs w:val="20"/>
        </w:rPr>
        <w:t>régulièrement,</w:t>
      </w:r>
      <w:r w:rsidRPr="00AA60AF">
        <w:t xml:space="preserve"> </w:t>
      </w:r>
      <w:r w:rsidRPr="00AA60AF">
        <w:rPr>
          <w:sz w:val="20"/>
          <w:szCs w:val="20"/>
        </w:rPr>
        <w:t>auprès de la médecine du travail</w:t>
      </w:r>
      <w:r>
        <w:rPr>
          <w:sz w:val="20"/>
          <w:szCs w:val="20"/>
        </w:rPr>
        <w:t>, du</w:t>
      </w:r>
      <w:r w:rsidR="00AD0579" w:rsidRPr="00AD0579">
        <w:rPr>
          <w:sz w:val="20"/>
          <w:szCs w:val="20"/>
        </w:rPr>
        <w:t xml:space="preserve"> stress </w:t>
      </w:r>
      <w:r>
        <w:rPr>
          <w:sz w:val="20"/>
          <w:szCs w:val="20"/>
        </w:rPr>
        <w:t>important qui règne dans les ateliers.</w:t>
      </w:r>
    </w:p>
    <w:p w:rsidR="00AD0579" w:rsidRPr="00B26F19" w:rsidRDefault="00AD0579" w:rsidP="00AD0579">
      <w:pPr>
        <w:pStyle w:val="Paragraphedeliste"/>
        <w:rPr>
          <w:sz w:val="10"/>
          <w:szCs w:val="10"/>
        </w:rPr>
      </w:pPr>
    </w:p>
    <w:p w:rsidR="00AD0579" w:rsidRPr="00AD0579" w:rsidRDefault="00AD0579" w:rsidP="00AD0579">
      <w:pPr>
        <w:rPr>
          <w:sz w:val="20"/>
          <w:szCs w:val="20"/>
        </w:rPr>
      </w:pPr>
      <w:r w:rsidRPr="00AD0579">
        <w:rPr>
          <w:sz w:val="20"/>
          <w:szCs w:val="20"/>
        </w:rPr>
        <w:t>Au final</w:t>
      </w:r>
      <w:r w:rsidR="0072215E">
        <w:rPr>
          <w:sz w:val="20"/>
          <w:szCs w:val="20"/>
        </w:rPr>
        <w:t>, de nombreuses personnes</w:t>
      </w:r>
      <w:r w:rsidRPr="00AD0579">
        <w:rPr>
          <w:sz w:val="20"/>
          <w:szCs w:val="20"/>
        </w:rPr>
        <w:t xml:space="preserve"> pense</w:t>
      </w:r>
      <w:r w:rsidR="0072215E">
        <w:rPr>
          <w:sz w:val="20"/>
          <w:szCs w:val="20"/>
        </w:rPr>
        <w:t>nt</w:t>
      </w:r>
      <w:r w:rsidRPr="00AD0579">
        <w:rPr>
          <w:sz w:val="20"/>
          <w:szCs w:val="20"/>
        </w:rPr>
        <w:t xml:space="preserve"> que la filiale française </w:t>
      </w:r>
      <w:r w:rsidR="0072215E">
        <w:rPr>
          <w:sz w:val="20"/>
          <w:szCs w:val="20"/>
        </w:rPr>
        <w:t xml:space="preserve">est condamnée et </w:t>
      </w:r>
      <w:r w:rsidRPr="00AD0579">
        <w:rPr>
          <w:sz w:val="20"/>
          <w:szCs w:val="20"/>
        </w:rPr>
        <w:t>risque d’être sacrifiée au profit de la société mère basée en Allemagne.</w:t>
      </w:r>
    </w:p>
    <w:p w:rsidR="00AD0579" w:rsidRPr="00B26F19" w:rsidRDefault="00AD0579" w:rsidP="00AD0579">
      <w:pPr>
        <w:rPr>
          <w:sz w:val="10"/>
          <w:szCs w:val="10"/>
        </w:rPr>
      </w:pPr>
    </w:p>
    <w:p w:rsidR="00AD0579" w:rsidRPr="00AD0579" w:rsidRDefault="00AD0579" w:rsidP="00AD0579">
      <w:pPr>
        <w:rPr>
          <w:sz w:val="20"/>
          <w:szCs w:val="20"/>
        </w:rPr>
      </w:pPr>
      <w:r w:rsidRPr="00AD0579">
        <w:rPr>
          <w:sz w:val="20"/>
          <w:szCs w:val="20"/>
        </w:rPr>
        <w:t>Les indicateurs sociaux sont donc tous au rouge</w:t>
      </w:r>
      <w:r w:rsidR="0072215E">
        <w:rPr>
          <w:sz w:val="20"/>
          <w:szCs w:val="20"/>
        </w:rPr>
        <w:t xml:space="preserve"> et la tension monte</w:t>
      </w:r>
      <w:r w:rsidRPr="00AD0579">
        <w:rPr>
          <w:sz w:val="20"/>
          <w:szCs w:val="20"/>
        </w:rPr>
        <w:t>….</w:t>
      </w:r>
    </w:p>
    <w:p w:rsidR="00AD0579" w:rsidRPr="00B26F19" w:rsidRDefault="00AD0579" w:rsidP="00AD0579">
      <w:pPr>
        <w:rPr>
          <w:sz w:val="10"/>
          <w:szCs w:val="10"/>
        </w:rPr>
      </w:pPr>
    </w:p>
    <w:p w:rsidR="00AD0579" w:rsidRPr="00AD0579" w:rsidRDefault="00AD0579" w:rsidP="00AD0579">
      <w:pPr>
        <w:rPr>
          <w:sz w:val="20"/>
          <w:szCs w:val="20"/>
        </w:rPr>
      </w:pPr>
      <w:r w:rsidRPr="00AD0579">
        <w:rPr>
          <w:sz w:val="20"/>
          <w:szCs w:val="20"/>
        </w:rPr>
        <w:t>Vous êtes Directeur des Ressources Humaines de la filiale française et  M. Muller vous a demandé de lui proposer très rapidement un plan d’action de lutte contre le stress car il</w:t>
      </w:r>
      <w:r w:rsidR="0072215E">
        <w:rPr>
          <w:sz w:val="20"/>
          <w:szCs w:val="20"/>
        </w:rPr>
        <w:t xml:space="preserve"> vous</w:t>
      </w:r>
      <w:r w:rsidRPr="00AD0579">
        <w:rPr>
          <w:sz w:val="20"/>
          <w:szCs w:val="20"/>
        </w:rPr>
        <w:t xml:space="preserve"> faut impérativement réagir face à cette situation qui peut devenir explosive…</w:t>
      </w:r>
    </w:p>
    <w:p w:rsidR="00AD0579" w:rsidRPr="00B26F19" w:rsidRDefault="00AD0579" w:rsidP="00AD0579">
      <w:pPr>
        <w:rPr>
          <w:sz w:val="10"/>
          <w:szCs w:val="10"/>
        </w:rPr>
      </w:pPr>
    </w:p>
    <w:p w:rsidR="00AD0579" w:rsidRPr="00AD0579" w:rsidRDefault="00AD0579" w:rsidP="00AD0579">
      <w:pPr>
        <w:rPr>
          <w:sz w:val="22"/>
          <w:szCs w:val="22"/>
        </w:rPr>
      </w:pPr>
      <w:r w:rsidRPr="00AD0579">
        <w:rPr>
          <w:sz w:val="22"/>
          <w:szCs w:val="22"/>
        </w:rPr>
        <w:t>Pour préparer efficacement ce plan d’action répondez aux questions suivantes :</w:t>
      </w:r>
    </w:p>
    <w:p w:rsidR="00AD0579" w:rsidRPr="00B26F19" w:rsidRDefault="00AD0579" w:rsidP="00AD0579">
      <w:pPr>
        <w:rPr>
          <w:sz w:val="10"/>
          <w:szCs w:val="10"/>
        </w:rPr>
      </w:pPr>
    </w:p>
    <w:p w:rsidR="00AD0579" w:rsidRPr="00AD0579" w:rsidRDefault="00AD0579" w:rsidP="00AD0579">
      <w:pPr>
        <w:pStyle w:val="Paragraphedeliste"/>
        <w:numPr>
          <w:ilvl w:val="0"/>
          <w:numId w:val="6"/>
        </w:numPr>
        <w:rPr>
          <w:b/>
          <w:sz w:val="22"/>
          <w:szCs w:val="22"/>
        </w:rPr>
      </w:pPr>
      <w:r w:rsidRPr="00AD0579">
        <w:rPr>
          <w:b/>
          <w:sz w:val="22"/>
          <w:szCs w:val="22"/>
        </w:rPr>
        <w:t>Quel</w:t>
      </w:r>
      <w:r w:rsidR="00F77BF4">
        <w:rPr>
          <w:b/>
          <w:sz w:val="22"/>
          <w:szCs w:val="22"/>
        </w:rPr>
        <w:t>le</w:t>
      </w:r>
      <w:r w:rsidRPr="00AD0579">
        <w:rPr>
          <w:b/>
          <w:sz w:val="22"/>
          <w:szCs w:val="22"/>
        </w:rPr>
        <w:t>s sont les bases des modèles établis par Selye et Karasek dans le domaine du stress ?</w:t>
      </w:r>
    </w:p>
    <w:p w:rsidR="00AD0579" w:rsidRPr="00AA60AF" w:rsidRDefault="00AD0579" w:rsidP="00AD0579">
      <w:pPr>
        <w:rPr>
          <w:sz w:val="10"/>
          <w:szCs w:val="10"/>
        </w:rPr>
      </w:pPr>
    </w:p>
    <w:p w:rsidR="00AD0579" w:rsidRPr="00AD0579" w:rsidRDefault="00AD0579" w:rsidP="00AD0579">
      <w:pPr>
        <w:pStyle w:val="Paragraphedeliste"/>
        <w:numPr>
          <w:ilvl w:val="0"/>
          <w:numId w:val="6"/>
        </w:numPr>
        <w:rPr>
          <w:i/>
          <w:sz w:val="22"/>
          <w:szCs w:val="22"/>
        </w:rPr>
      </w:pPr>
      <w:r w:rsidRPr="00AD0579">
        <w:rPr>
          <w:b/>
          <w:sz w:val="22"/>
          <w:szCs w:val="22"/>
        </w:rPr>
        <w:t>Quels</w:t>
      </w:r>
      <w:r w:rsidR="00F77BF4">
        <w:rPr>
          <w:b/>
          <w:sz w:val="22"/>
          <w:szCs w:val="22"/>
        </w:rPr>
        <w:t xml:space="preserve"> sont les principaux facteurs du</w:t>
      </w:r>
      <w:r w:rsidRPr="00AD0579">
        <w:rPr>
          <w:b/>
          <w:sz w:val="22"/>
          <w:szCs w:val="22"/>
        </w:rPr>
        <w:t xml:space="preserve"> stress</w:t>
      </w:r>
      <w:r w:rsidR="00F77BF4">
        <w:rPr>
          <w:b/>
          <w:sz w:val="22"/>
          <w:szCs w:val="22"/>
        </w:rPr>
        <w:t xml:space="preserve"> professionnel</w:t>
      </w:r>
      <w:r w:rsidRPr="00AD0579">
        <w:rPr>
          <w:b/>
          <w:sz w:val="22"/>
          <w:szCs w:val="22"/>
        </w:rPr>
        <w:t xml:space="preserve"> ?</w:t>
      </w:r>
      <w:r w:rsidRPr="00AD0579">
        <w:rPr>
          <w:sz w:val="22"/>
          <w:szCs w:val="22"/>
        </w:rPr>
        <w:t xml:space="preserve"> </w:t>
      </w:r>
      <w:r w:rsidRPr="00AD0579">
        <w:rPr>
          <w:i/>
          <w:sz w:val="22"/>
          <w:szCs w:val="22"/>
        </w:rPr>
        <w:t xml:space="preserve">                                                            (Identifiez les grands facteurs qui caractérisent d’une façon générale</w:t>
      </w:r>
      <w:r w:rsidR="0072215E">
        <w:rPr>
          <w:i/>
          <w:sz w:val="22"/>
          <w:szCs w:val="22"/>
        </w:rPr>
        <w:t xml:space="preserve"> le stress au travail et class</w:t>
      </w:r>
      <w:r w:rsidRPr="00AD0579">
        <w:rPr>
          <w:i/>
          <w:sz w:val="22"/>
          <w:szCs w:val="22"/>
        </w:rPr>
        <w:t>ez ceux identifiés au sein de la société Muller parmi ces facteurs)</w:t>
      </w:r>
    </w:p>
    <w:p w:rsidR="00AD0579" w:rsidRPr="00AA60AF" w:rsidRDefault="00AD0579" w:rsidP="00AD0579">
      <w:pPr>
        <w:rPr>
          <w:sz w:val="10"/>
          <w:szCs w:val="10"/>
        </w:rPr>
      </w:pPr>
    </w:p>
    <w:p w:rsidR="00AD0579" w:rsidRPr="00AD0579" w:rsidRDefault="00AD0579" w:rsidP="00AD0579">
      <w:pPr>
        <w:pStyle w:val="Paragraphedeliste"/>
        <w:numPr>
          <w:ilvl w:val="0"/>
          <w:numId w:val="6"/>
        </w:numPr>
        <w:rPr>
          <w:i/>
          <w:sz w:val="22"/>
          <w:szCs w:val="22"/>
        </w:rPr>
      </w:pPr>
      <w:r w:rsidRPr="00AD0579">
        <w:rPr>
          <w:b/>
          <w:sz w:val="22"/>
          <w:szCs w:val="22"/>
        </w:rPr>
        <w:t>Quelle démarche de prévention collective du stress allez-vous proposer à M. Muller ?</w:t>
      </w:r>
      <w:r w:rsidRPr="00AD057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AD0579">
        <w:rPr>
          <w:i/>
          <w:sz w:val="22"/>
          <w:szCs w:val="22"/>
        </w:rPr>
        <w:t>(Citez les grandes étapes à franchir et décrivez en le contenu en quelques lignes)</w:t>
      </w:r>
    </w:p>
    <w:p w:rsidR="00AD0579" w:rsidRDefault="00AD0579" w:rsidP="00AD0579">
      <w:pPr>
        <w:pStyle w:val="Paragraphedeliste"/>
        <w:ind w:left="0"/>
        <w:rPr>
          <w:b/>
        </w:rPr>
      </w:pPr>
    </w:p>
    <w:p w:rsidR="00B65F4D" w:rsidRDefault="00B65F4D" w:rsidP="00AD0579">
      <w:pPr>
        <w:pStyle w:val="Paragraphedeliste"/>
        <w:ind w:left="0"/>
        <w:rPr>
          <w:b/>
        </w:rPr>
      </w:pPr>
    </w:p>
    <w:p w:rsidR="00B65F4D" w:rsidRDefault="00B65F4D" w:rsidP="00B65F4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3 Quizz </w:t>
      </w:r>
      <w:r w:rsidR="00E213C1">
        <w:rPr>
          <w:b/>
          <w:sz w:val="28"/>
          <w:szCs w:val="28"/>
        </w:rPr>
        <w:t>CHSCT</w:t>
      </w:r>
    </w:p>
    <w:p w:rsidR="00B65F4D" w:rsidRPr="00AA60AF" w:rsidRDefault="00B65F4D" w:rsidP="00B65F4D">
      <w:pPr>
        <w:pStyle w:val="Paragraphedeliste"/>
        <w:ind w:left="0"/>
        <w:rPr>
          <w:b/>
          <w:sz w:val="20"/>
          <w:szCs w:val="20"/>
        </w:rPr>
      </w:pPr>
    </w:p>
    <w:p w:rsidR="00B65F4D" w:rsidRPr="00E213C1" w:rsidRDefault="00B65F4D" w:rsidP="00B65F4D">
      <w:pPr>
        <w:jc w:val="center"/>
        <w:rPr>
          <w:i/>
          <w:sz w:val="22"/>
          <w:szCs w:val="22"/>
        </w:rPr>
      </w:pPr>
      <w:r w:rsidRPr="00E213C1">
        <w:rPr>
          <w:b/>
          <w:sz w:val="22"/>
          <w:szCs w:val="22"/>
        </w:rPr>
        <w:t xml:space="preserve">Indiquez vos réponses sur la feuille jointe et insérez cette dernière dans votre copie                                                     </w:t>
      </w:r>
      <w:r w:rsidR="0072215E">
        <w:rPr>
          <w:i/>
          <w:sz w:val="22"/>
          <w:szCs w:val="22"/>
        </w:rPr>
        <w:t>(Ne pas oublier d’indiquer vos</w:t>
      </w:r>
      <w:r w:rsidRPr="00E213C1">
        <w:rPr>
          <w:i/>
          <w:sz w:val="22"/>
          <w:szCs w:val="22"/>
        </w:rPr>
        <w:t xml:space="preserve"> nom et prénom en haut de cette  feuille et de la signer)</w:t>
      </w:r>
    </w:p>
    <w:p w:rsidR="00B65F4D" w:rsidRPr="00E213C1" w:rsidRDefault="00B65F4D" w:rsidP="00B65F4D">
      <w:pPr>
        <w:pStyle w:val="Paragraphedeliste"/>
        <w:ind w:left="0"/>
        <w:rPr>
          <w:b/>
          <w:sz w:val="22"/>
          <w:szCs w:val="22"/>
        </w:rPr>
      </w:pPr>
    </w:p>
    <w:p w:rsidR="00B65F4D" w:rsidRDefault="00B65F4D" w:rsidP="00B65F4D">
      <w:pPr>
        <w:pStyle w:val="Paragraphedeliste"/>
        <w:ind w:left="0"/>
        <w:jc w:val="center"/>
        <w:rPr>
          <w:b/>
          <w:sz w:val="28"/>
          <w:szCs w:val="28"/>
        </w:rPr>
      </w:pPr>
    </w:p>
    <w:p w:rsidR="00B65F4D" w:rsidRDefault="00B65F4D" w:rsidP="00B65F4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3  </w:t>
      </w:r>
      <w:r w:rsidR="00E213C1">
        <w:rPr>
          <w:b/>
          <w:sz w:val="28"/>
          <w:szCs w:val="28"/>
        </w:rPr>
        <w:t>Incendies, explosions et risques chimiques en</w:t>
      </w:r>
      <w:r>
        <w:rPr>
          <w:b/>
          <w:sz w:val="28"/>
          <w:szCs w:val="28"/>
        </w:rPr>
        <w:t xml:space="preserve"> 10 questions</w:t>
      </w:r>
    </w:p>
    <w:p w:rsidR="00B65F4D" w:rsidRPr="00AA60AF" w:rsidRDefault="00B65F4D" w:rsidP="00B65F4D">
      <w:pPr>
        <w:rPr>
          <w:sz w:val="20"/>
          <w:szCs w:val="20"/>
        </w:rPr>
      </w:pPr>
    </w:p>
    <w:p w:rsidR="00B65F4D" w:rsidRPr="00E213C1" w:rsidRDefault="00B65F4D" w:rsidP="00B65F4D">
      <w:pPr>
        <w:jc w:val="center"/>
        <w:rPr>
          <w:i/>
          <w:sz w:val="22"/>
          <w:szCs w:val="22"/>
        </w:rPr>
      </w:pPr>
      <w:r w:rsidRPr="00E213C1">
        <w:rPr>
          <w:b/>
          <w:sz w:val="22"/>
          <w:szCs w:val="22"/>
        </w:rPr>
        <w:t xml:space="preserve">Indiquez vos réponses sur la feuille jointe et insérez cette dernière dans votre copie                                                     </w:t>
      </w:r>
      <w:r w:rsidRPr="00E213C1">
        <w:rPr>
          <w:i/>
          <w:sz w:val="22"/>
          <w:szCs w:val="22"/>
        </w:rPr>
        <w:t>(Ne pas</w:t>
      </w:r>
      <w:r w:rsidR="0072215E">
        <w:rPr>
          <w:i/>
          <w:sz w:val="22"/>
          <w:szCs w:val="22"/>
        </w:rPr>
        <w:t xml:space="preserve"> oublier d’indiquer vos</w:t>
      </w:r>
      <w:r w:rsidRPr="00E213C1">
        <w:rPr>
          <w:i/>
          <w:sz w:val="22"/>
          <w:szCs w:val="22"/>
        </w:rPr>
        <w:t xml:space="preserve"> nom et prénom en haut de cette  feuille et de la signer)</w:t>
      </w:r>
    </w:p>
    <w:p w:rsidR="00B65F4D" w:rsidRPr="00E213C1" w:rsidRDefault="00B65F4D" w:rsidP="00B65F4D">
      <w:pPr>
        <w:pStyle w:val="Paragraphedeliste"/>
        <w:rPr>
          <w:b/>
          <w:sz w:val="22"/>
          <w:szCs w:val="22"/>
        </w:rPr>
      </w:pPr>
    </w:p>
    <w:p w:rsidR="00B65F4D" w:rsidRDefault="00B65F4D" w:rsidP="00B65F4D">
      <w:pPr>
        <w:pStyle w:val="Paragraphedeliste"/>
        <w:rPr>
          <w:b/>
        </w:rPr>
      </w:pPr>
    </w:p>
    <w:p w:rsidR="00B65F4D" w:rsidRDefault="00B65F4D" w:rsidP="00B6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10"/>
          <w:szCs w:val="10"/>
        </w:rPr>
      </w:pPr>
    </w:p>
    <w:p w:rsidR="00B65F4D" w:rsidRDefault="00B65F4D" w:rsidP="00B6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QUELQUES CONSIGNES DE REDACTION</w:t>
      </w:r>
    </w:p>
    <w:p w:rsidR="00B65F4D" w:rsidRDefault="00B65F4D" w:rsidP="00B6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10"/>
          <w:szCs w:val="10"/>
        </w:rPr>
      </w:pPr>
    </w:p>
    <w:p w:rsidR="00B65F4D" w:rsidRDefault="00B65F4D" w:rsidP="00B65F4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num" w:pos="10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Numérotez vos réponses</w:t>
      </w:r>
    </w:p>
    <w:p w:rsidR="00B65F4D" w:rsidRDefault="00B65F4D" w:rsidP="00B65F4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num" w:pos="10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Ecrivez une ligne sur deux</w:t>
      </w:r>
    </w:p>
    <w:p w:rsidR="00B65F4D" w:rsidRDefault="00B65F4D" w:rsidP="00B65F4D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num" w:pos="106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Soyez précis en évitant les mots inutiles</w:t>
      </w:r>
    </w:p>
    <w:p w:rsidR="00B65F4D" w:rsidRDefault="00B65F4D" w:rsidP="00B6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Structurez vos réponses</w:t>
      </w:r>
    </w:p>
    <w:p w:rsidR="00B65F4D" w:rsidRDefault="00B65F4D" w:rsidP="00B65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10"/>
          <w:szCs w:val="10"/>
        </w:rPr>
      </w:pPr>
    </w:p>
    <w:p w:rsidR="00B65F4D" w:rsidRPr="00AD0579" w:rsidRDefault="00B65F4D" w:rsidP="00AD0579">
      <w:pPr>
        <w:pStyle w:val="Paragraphedeliste"/>
        <w:ind w:left="0"/>
        <w:rPr>
          <w:b/>
        </w:rPr>
      </w:pPr>
    </w:p>
    <w:sectPr w:rsidR="00B65F4D" w:rsidRPr="00AD0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858" w:rsidRDefault="005F3858" w:rsidP="00E213C1">
      <w:r>
        <w:separator/>
      </w:r>
    </w:p>
  </w:endnote>
  <w:endnote w:type="continuationSeparator" w:id="0">
    <w:p w:rsidR="005F3858" w:rsidRDefault="005F3858" w:rsidP="00E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4C" w:rsidRDefault="007750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373" w:rsidRDefault="00181373" w:rsidP="00181373">
    <w:pPr>
      <w:pStyle w:val="Pieddepage"/>
      <w:rPr>
        <w:sz w:val="20"/>
        <w:szCs w:val="20"/>
      </w:rPr>
    </w:pPr>
    <w:r>
      <w:rPr>
        <w:sz w:val="20"/>
        <w:szCs w:val="20"/>
      </w:rPr>
      <w:t>Durée de l’épreuve : 2 heures</w:t>
    </w:r>
  </w:p>
  <w:p w:rsidR="00181373" w:rsidRDefault="000F3CE6" w:rsidP="00181373">
    <w:pPr>
      <w:pStyle w:val="Pieddepage"/>
      <w:rPr>
        <w:sz w:val="20"/>
        <w:szCs w:val="20"/>
      </w:rPr>
    </w:pPr>
    <w:r>
      <w:rPr>
        <w:sz w:val="20"/>
        <w:szCs w:val="20"/>
      </w:rPr>
      <w:t>Barème : Q1 : 4.0</w:t>
    </w:r>
    <w:r w:rsidR="00181373">
      <w:rPr>
        <w:sz w:val="20"/>
        <w:szCs w:val="20"/>
      </w:rPr>
      <w:t xml:space="preserve"> </w:t>
    </w:r>
    <w:r>
      <w:rPr>
        <w:sz w:val="20"/>
        <w:szCs w:val="20"/>
      </w:rPr>
      <w:t>points – Q2 : 4.0 points – Q3 : 2.0 points – Q4 : 2.0</w:t>
    </w:r>
    <w:r w:rsidR="00181373">
      <w:rPr>
        <w:sz w:val="20"/>
        <w:szCs w:val="20"/>
      </w:rPr>
      <w:t xml:space="preserve"> points</w:t>
    </w:r>
  </w:p>
  <w:p w:rsidR="00181373" w:rsidRDefault="00181373">
    <w:pPr>
      <w:pStyle w:val="Pieddepage"/>
    </w:pPr>
  </w:p>
  <w:p w:rsidR="00E213C1" w:rsidRDefault="00E213C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4C" w:rsidRDefault="007750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858" w:rsidRDefault="005F3858" w:rsidP="00E213C1">
      <w:r>
        <w:separator/>
      </w:r>
    </w:p>
  </w:footnote>
  <w:footnote w:type="continuationSeparator" w:id="0">
    <w:p w:rsidR="005F3858" w:rsidRDefault="005F3858" w:rsidP="00E2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4C" w:rsidRDefault="007750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3C1" w:rsidRPr="0077504C" w:rsidRDefault="00E213C1">
    <w:pPr>
      <w:pStyle w:val="En-tte"/>
      <w:rPr>
        <w:b/>
        <w:lang w:val="en-US"/>
      </w:rPr>
    </w:pPr>
    <w:r w:rsidRPr="0077504C">
      <w:rPr>
        <w:b/>
        <w:lang w:val="en-US"/>
      </w:rPr>
      <w:t>SO09                                                                                                                         Final P2014</w:t>
    </w:r>
  </w:p>
  <w:p w:rsidR="0077504C" w:rsidRPr="0077504C" w:rsidRDefault="0077504C" w:rsidP="0077504C">
    <w:pPr>
      <w:pStyle w:val="En-tte"/>
      <w:jc w:val="center"/>
      <w:rPr>
        <w:b/>
        <w:color w:val="FF0000"/>
        <w:lang w:val="en-US"/>
      </w:rPr>
    </w:pPr>
    <w:r>
      <w:rPr>
        <w:b/>
        <w:color w:val="FF0000"/>
        <w:lang w:val="en-US"/>
      </w:rPr>
      <w:t>SO09-2014P-FS02</w:t>
    </w:r>
    <w:bookmarkStart w:id="0" w:name="_GoBack"/>
    <w:bookmarkEnd w:id="0"/>
    <w:r w:rsidRPr="0077504C">
      <w:rPr>
        <w:b/>
        <w:color w:val="FF0000"/>
        <w:lang w:val="en-US"/>
      </w:rPr>
      <w:t>-01</w:t>
    </w:r>
  </w:p>
  <w:p w:rsidR="00E213C1" w:rsidRPr="0077504C" w:rsidRDefault="00E213C1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04C" w:rsidRDefault="007750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173E"/>
    <w:multiLevelType w:val="hybridMultilevel"/>
    <w:tmpl w:val="FFA40532"/>
    <w:lvl w:ilvl="0" w:tplc="EEE2D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E3FF9"/>
    <w:multiLevelType w:val="hybridMultilevel"/>
    <w:tmpl w:val="71647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C0E8D"/>
    <w:multiLevelType w:val="hybridMultilevel"/>
    <w:tmpl w:val="C096B7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B7CC8"/>
    <w:multiLevelType w:val="hybridMultilevel"/>
    <w:tmpl w:val="B8B48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E85F96"/>
    <w:multiLevelType w:val="hybridMultilevel"/>
    <w:tmpl w:val="8520A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804A27"/>
    <w:multiLevelType w:val="hybridMultilevel"/>
    <w:tmpl w:val="20863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B9"/>
    <w:rsid w:val="00053692"/>
    <w:rsid w:val="00067ABB"/>
    <w:rsid w:val="000F3CE6"/>
    <w:rsid w:val="000F4D8C"/>
    <w:rsid w:val="00181373"/>
    <w:rsid w:val="002C4AE9"/>
    <w:rsid w:val="005F3858"/>
    <w:rsid w:val="00667F45"/>
    <w:rsid w:val="0072215E"/>
    <w:rsid w:val="0077504C"/>
    <w:rsid w:val="00A4551F"/>
    <w:rsid w:val="00AA60AF"/>
    <w:rsid w:val="00AD0579"/>
    <w:rsid w:val="00AE23A5"/>
    <w:rsid w:val="00B26F19"/>
    <w:rsid w:val="00B53CB9"/>
    <w:rsid w:val="00B65F4D"/>
    <w:rsid w:val="00C63B01"/>
    <w:rsid w:val="00CA4B4E"/>
    <w:rsid w:val="00CC235B"/>
    <w:rsid w:val="00CE6E09"/>
    <w:rsid w:val="00CF57C9"/>
    <w:rsid w:val="00E213C1"/>
    <w:rsid w:val="00EE4D87"/>
    <w:rsid w:val="00F7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407000-6D5E-47F0-BA33-F9C85CB4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E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21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13C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21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13C1"/>
    <w:rPr>
      <w:sz w:val="24"/>
      <w:szCs w:val="24"/>
    </w:rPr>
  </w:style>
  <w:style w:type="paragraph" w:styleId="Textedebulles">
    <w:name w:val="Balloon Text"/>
    <w:basedOn w:val="Normal"/>
    <w:link w:val="TextedebullesCar"/>
    <w:rsid w:val="00F77B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F77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3CB07-D069-48A3-9A5A-CF93CF4A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EF4F183A</Template>
  <TotalTime>119</TotalTime>
  <Pages>2</Pages>
  <Words>961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19</cp:revision>
  <cp:lastPrinted>2014-06-17T10:07:00Z</cp:lastPrinted>
  <dcterms:created xsi:type="dcterms:W3CDTF">2014-06-05T07:40:00Z</dcterms:created>
  <dcterms:modified xsi:type="dcterms:W3CDTF">2014-07-01T12:51:00Z</dcterms:modified>
</cp:coreProperties>
</file>