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DD7D" w14:textId="75028803" w:rsidR="007638A4" w:rsidRPr="007638A4" w:rsidRDefault="007638A4" w:rsidP="007638A4">
      <w:pPr>
        <w:widowControl w:val="0"/>
        <w:pBdr>
          <w:bottom w:val="single" w:sz="8" w:space="31" w:color="4F81BD"/>
        </w:pBdr>
        <w:spacing w:after="0" w:line="240" w:lineRule="auto"/>
        <w:contextualSpacing/>
        <w:jc w:val="center"/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</w:pPr>
      <w:r w:rsidRPr="007638A4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Examen final 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TF</w:t>
      </w:r>
      <w:r w:rsidRPr="007638A4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42</w:t>
      </w:r>
      <w:r w:rsidR="00FE279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/PS81</w:t>
      </w:r>
      <w:r w:rsidRPr="007638A4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 xml:space="preserve"> –P2021 </w:t>
      </w:r>
    </w:p>
    <w:p w14:paraId="3A5CFB79" w14:textId="11EC3A23" w:rsidR="007638A4" w:rsidRPr="007638A4" w:rsidRDefault="007638A4" w:rsidP="007638A4">
      <w:pPr>
        <w:widowControl w:val="0"/>
        <w:pBdr>
          <w:bottom w:val="single" w:sz="8" w:space="31" w:color="4F81BD"/>
        </w:pBdr>
        <w:spacing w:after="0" w:line="240" w:lineRule="auto"/>
        <w:contextualSpacing/>
        <w:jc w:val="center"/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Vendredi</w:t>
      </w:r>
      <w:r w:rsidRPr="007638A4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 xml:space="preserve"> 2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5</w:t>
      </w:r>
      <w:r w:rsidRPr="007638A4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 xml:space="preserve"> juin 2021 / 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14</w:t>
      </w:r>
      <w:r w:rsidRPr="007638A4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h-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15</w:t>
      </w:r>
      <w:r w:rsidRPr="007638A4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zh-CN"/>
        </w:rPr>
        <w:t>h30</w:t>
      </w:r>
    </w:p>
    <w:p w14:paraId="1C281C90" w14:textId="77777777" w:rsidR="007638A4" w:rsidRPr="007638A4" w:rsidRDefault="007638A4" w:rsidP="007638A4">
      <w:pPr>
        <w:widowControl w:val="0"/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lang w:eastAsia="zh-CN"/>
        </w:rPr>
      </w:pPr>
    </w:p>
    <w:p w14:paraId="2AE82BD2" w14:textId="45C0800C" w:rsidR="007638A4" w:rsidRPr="007638A4" w:rsidRDefault="007638A4" w:rsidP="007638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>D</w:t>
      </w:r>
      <w:r w:rsidRPr="007638A4">
        <w:rPr>
          <w:rFonts w:ascii="Calibri" w:eastAsia="SimSun" w:hAnsi="Calibri" w:cs="Calibri"/>
          <w:i/>
          <w:iCs/>
          <w:sz w:val="24"/>
          <w:szCs w:val="24"/>
          <w:lang w:eastAsia="zh-CN"/>
        </w:rPr>
        <w:t>ocument autorisé – Téléphone et Traducteur électronique interdit</w:t>
      </w:r>
    </w:p>
    <w:p w14:paraId="27E5EB10" w14:textId="212CF81E" w:rsidR="007638A4" w:rsidRPr="007638A4" w:rsidRDefault="007638A4" w:rsidP="007638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  <w:r w:rsidRPr="007638A4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Calculatrice autorisée - Durée : 1h</w:t>
      </w:r>
      <w:r w:rsidR="00FE279F">
        <w:rPr>
          <w:rFonts w:ascii="Calibri" w:eastAsia="SimSun" w:hAnsi="Calibri" w:cs="Calibri"/>
          <w:i/>
          <w:iCs/>
          <w:sz w:val="24"/>
          <w:szCs w:val="24"/>
          <w:lang w:eastAsia="zh-CN"/>
        </w:rPr>
        <w:t>0</w:t>
      </w:r>
      <w:bookmarkStart w:id="0" w:name="_GoBack"/>
      <w:bookmarkEnd w:id="0"/>
      <w:r w:rsidRPr="007638A4">
        <w:rPr>
          <w:rFonts w:ascii="Calibri" w:eastAsia="SimSun" w:hAnsi="Calibri" w:cs="Calibri"/>
          <w:i/>
          <w:iCs/>
          <w:sz w:val="24"/>
          <w:szCs w:val="24"/>
          <w:lang w:eastAsia="zh-CN"/>
        </w:rPr>
        <w:t>0</w:t>
      </w:r>
    </w:p>
    <w:p w14:paraId="3A777B23" w14:textId="77777777" w:rsidR="007638A4" w:rsidRPr="007638A4" w:rsidRDefault="007638A4" w:rsidP="007638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  <w:r w:rsidRPr="007638A4">
        <w:rPr>
          <w:rFonts w:ascii="Calibri" w:eastAsia="SimSun" w:hAnsi="Calibri" w:cs="Calibri"/>
          <w:lang w:eastAsia="zh-CN"/>
        </w:rPr>
        <w:t>Lire attentivement et entièrement l’énoncé des questions proposées.</w:t>
      </w:r>
    </w:p>
    <w:p w14:paraId="14BBBBA5" w14:textId="77777777" w:rsidR="007638A4" w:rsidRPr="007638A4" w:rsidRDefault="007638A4" w:rsidP="007638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  <w:r w:rsidRPr="007638A4">
        <w:rPr>
          <w:rFonts w:ascii="Calibri" w:eastAsia="SimSun" w:hAnsi="Calibri" w:cs="Calibri"/>
          <w:lang w:eastAsia="zh-CN"/>
        </w:rPr>
        <w:t>Toute collaboration est strictement interdite.</w:t>
      </w:r>
    </w:p>
    <w:p w14:paraId="1E074CE3" w14:textId="04FD2C92" w:rsidR="00765B7A" w:rsidRDefault="00765B7A"/>
    <w:p w14:paraId="7FA39934" w14:textId="26BDE174" w:rsidR="007638A4" w:rsidRPr="007638A4" w:rsidRDefault="007638A4">
      <w:pPr>
        <w:rPr>
          <w:b/>
          <w:bCs/>
        </w:rPr>
      </w:pPr>
      <w:r w:rsidRPr="007638A4">
        <w:rPr>
          <w:b/>
          <w:bCs/>
        </w:rPr>
        <w:t xml:space="preserve">Exercice 1 : </w:t>
      </w:r>
      <w:r w:rsidR="001A66C2">
        <w:rPr>
          <w:b/>
          <w:bCs/>
        </w:rPr>
        <w:t>3 points</w:t>
      </w:r>
    </w:p>
    <w:p w14:paraId="119B5919" w14:textId="73EA8155" w:rsidR="007638A4" w:rsidRDefault="007638A4" w:rsidP="007638A4">
      <w:pPr>
        <w:jc w:val="both"/>
      </w:pPr>
      <w:r w:rsidRPr="007638A4">
        <w:t xml:space="preserve">Un tuyau ayant des diamètres de 20 cm et 10 cm dans les deux sections A et B, </w:t>
      </w:r>
      <w:r>
        <w:t>trans</w:t>
      </w:r>
      <w:r w:rsidRPr="007638A4">
        <w:t>porte de l'eau</w:t>
      </w:r>
      <w:r>
        <w:t xml:space="preserve"> avec</w:t>
      </w:r>
      <w:r w:rsidRPr="007638A4">
        <w:t xml:space="preserve"> un débit de 40 L</w:t>
      </w:r>
      <w:r>
        <w:t>itre</w:t>
      </w:r>
      <w:r w:rsidRPr="007638A4">
        <w:t xml:space="preserve"> / s. La section A est à 5 m au-dessus de la référence et la section</w:t>
      </w:r>
      <w:proofErr w:type="gramStart"/>
      <w:r w:rsidRPr="007638A4">
        <w:t xml:space="preserve"> «B</w:t>
      </w:r>
      <w:proofErr w:type="gramEnd"/>
      <w:r w:rsidRPr="007638A4">
        <w:t xml:space="preserve">» est à 2 m au-dessus de la référence. Si la pression à la section A est de 4 </w:t>
      </w:r>
      <w:proofErr w:type="gramStart"/>
      <w:r w:rsidRPr="007638A4">
        <w:t>bar</w:t>
      </w:r>
      <w:proofErr w:type="gramEnd"/>
      <w:r w:rsidRPr="007638A4">
        <w:t>, trouvez la pression à la section 2.</w:t>
      </w:r>
    </w:p>
    <w:p w14:paraId="06709810" w14:textId="4B83351D" w:rsidR="007638A4" w:rsidRDefault="007638A4" w:rsidP="007638A4">
      <w:pPr>
        <w:jc w:val="center"/>
      </w:pPr>
      <w:r>
        <w:rPr>
          <w:noProof/>
        </w:rPr>
        <w:drawing>
          <wp:inline distT="0" distB="0" distL="0" distR="0" wp14:anchorId="3ADE24A2" wp14:editId="49C2A6BB">
            <wp:extent cx="2383790" cy="152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A8A9A" w14:textId="41E44707" w:rsidR="007638A4" w:rsidRPr="007638A4" w:rsidRDefault="007638A4">
      <w:pPr>
        <w:rPr>
          <w:b/>
          <w:bCs/>
        </w:rPr>
      </w:pPr>
      <w:r w:rsidRPr="007638A4">
        <w:rPr>
          <w:b/>
          <w:bCs/>
        </w:rPr>
        <w:t>Exercice 2 :</w:t>
      </w:r>
      <w:r w:rsidR="001A66C2">
        <w:rPr>
          <w:b/>
          <w:bCs/>
        </w:rPr>
        <w:t xml:space="preserve"> 5 points</w:t>
      </w:r>
    </w:p>
    <w:p w14:paraId="057C9DBF" w14:textId="450BAF2E" w:rsidR="007638A4" w:rsidRDefault="001A66C2" w:rsidP="00854C5E">
      <w:pPr>
        <w:jc w:val="both"/>
      </w:pPr>
      <w:r>
        <w:t>L’</w:t>
      </w:r>
      <w:r w:rsidRPr="001A66C2">
        <w:t>air atmosphérique pénètre dans la section chauffée d'un tube circulaire à un débit de 0,005 kg/s et à une température de 20°C. Le tube est de diamètre D = 50 mm, et des conditions pleinement développées avec h=25W/m</w:t>
      </w:r>
      <w:proofErr w:type="gramStart"/>
      <w:r w:rsidRPr="001A66C2">
        <w:t>2.K</w:t>
      </w:r>
      <w:proofErr w:type="gramEnd"/>
      <w:r w:rsidRPr="001A66C2">
        <w:t xml:space="preserve"> existent sur toute la longueur de L=3 m. Dans la longueur de la section chauffée, un </w:t>
      </w:r>
      <w:r w:rsidR="00854C5E">
        <w:t xml:space="preserve">flux de chaleur </w:t>
      </w:r>
      <w:r w:rsidRPr="001A66C2">
        <w:t>uniforme de q'' = 1000 W/m2 est maintenu</w:t>
      </w:r>
      <w:r w:rsidR="00854C5E">
        <w:t>.</w:t>
      </w:r>
    </w:p>
    <w:p w14:paraId="6C4C41BD" w14:textId="7C728116" w:rsidR="00854C5E" w:rsidRDefault="00854C5E" w:rsidP="00854C5E">
      <w:pPr>
        <w:jc w:val="both"/>
      </w:pPr>
      <w:r>
        <w:t xml:space="preserve">2.1) faire un schéma du dispositif ? </w:t>
      </w:r>
      <w:r w:rsidRPr="00854C5E">
        <w:rPr>
          <w:b/>
          <w:bCs/>
        </w:rPr>
        <w:t>1points</w:t>
      </w:r>
    </w:p>
    <w:p w14:paraId="4FCF1E41" w14:textId="6E0AE143" w:rsidR="00854C5E" w:rsidRDefault="00854C5E" w:rsidP="00854C5E">
      <w:pPr>
        <w:jc w:val="both"/>
        <w:rPr>
          <w:b/>
          <w:bCs/>
        </w:rPr>
      </w:pPr>
      <w:r>
        <w:t xml:space="preserve">2.2) </w:t>
      </w:r>
      <w:r w:rsidRPr="00854C5E">
        <w:t xml:space="preserve">Déterminer le taux de transfert thermique total q et la température moyenne de l'air sortant du tube </w:t>
      </w:r>
      <w:proofErr w:type="spellStart"/>
      <w:proofErr w:type="gramStart"/>
      <w:r w:rsidRPr="00854C5E">
        <w:t>T</w:t>
      </w:r>
      <w:r w:rsidRPr="00854C5E">
        <w:rPr>
          <w:vertAlign w:val="subscript"/>
        </w:rPr>
        <w:t>m,s</w:t>
      </w:r>
      <w:proofErr w:type="spellEnd"/>
      <w:proofErr w:type="gramEnd"/>
      <w:r>
        <w:rPr>
          <w:vertAlign w:val="subscript"/>
        </w:rPr>
        <w:t> </w:t>
      </w:r>
      <w:r>
        <w:t xml:space="preserve">? </w:t>
      </w:r>
      <w:r w:rsidRPr="00854C5E">
        <w:rPr>
          <w:b/>
          <w:bCs/>
        </w:rPr>
        <w:t>2 points</w:t>
      </w:r>
    </w:p>
    <w:p w14:paraId="3270AB98" w14:textId="7325F92F" w:rsidR="00854C5E" w:rsidRPr="00854C5E" w:rsidRDefault="00854C5E" w:rsidP="00854C5E">
      <w:pPr>
        <w:jc w:val="both"/>
      </w:pPr>
      <w:r w:rsidRPr="00854C5E">
        <w:t xml:space="preserve">2.3) </w:t>
      </w:r>
      <w:r w:rsidRPr="00854C5E">
        <w:t xml:space="preserve">Quelle est la valeur de la température de surface au tube à l'entrée </w:t>
      </w:r>
      <w:proofErr w:type="spellStart"/>
      <w:proofErr w:type="gramStart"/>
      <w:r>
        <w:t>T</w:t>
      </w:r>
      <w:r w:rsidRPr="00854C5E">
        <w:rPr>
          <w:vertAlign w:val="subscript"/>
        </w:rPr>
        <w:t>s,e</w:t>
      </w:r>
      <w:proofErr w:type="spellEnd"/>
      <w:proofErr w:type="gramEnd"/>
      <w:r>
        <w:t xml:space="preserve"> </w:t>
      </w:r>
      <w:r w:rsidRPr="00854C5E">
        <w:t xml:space="preserve">et à la sortie </w:t>
      </w:r>
      <w:proofErr w:type="spellStart"/>
      <w:r>
        <w:t>T</w:t>
      </w:r>
      <w:r w:rsidRPr="00854C5E">
        <w:rPr>
          <w:vertAlign w:val="subscript"/>
        </w:rPr>
        <w:t>s,s</w:t>
      </w:r>
      <w:proofErr w:type="spellEnd"/>
      <w:r w:rsidRPr="00854C5E">
        <w:t>?</w:t>
      </w:r>
      <w:r>
        <w:t xml:space="preserve"> </w:t>
      </w:r>
      <w:r w:rsidRPr="00854C5E">
        <w:rPr>
          <w:b/>
          <w:bCs/>
        </w:rPr>
        <w:t>2points</w:t>
      </w:r>
    </w:p>
    <w:p w14:paraId="6F1B58B2" w14:textId="77777777" w:rsidR="00854C5E" w:rsidRPr="00854C5E" w:rsidRDefault="00854C5E" w:rsidP="00854C5E">
      <w:pPr>
        <w:jc w:val="both"/>
      </w:pPr>
    </w:p>
    <w:p w14:paraId="67AFCC73" w14:textId="757B1EC1" w:rsidR="007638A4" w:rsidRDefault="007638A4">
      <w:pPr>
        <w:rPr>
          <w:b/>
          <w:bCs/>
        </w:rPr>
      </w:pPr>
      <w:r w:rsidRPr="006648ED">
        <w:rPr>
          <w:b/>
          <w:bCs/>
        </w:rPr>
        <w:t>Exercice 3</w:t>
      </w:r>
      <w:r w:rsidR="006648ED">
        <w:rPr>
          <w:b/>
          <w:bCs/>
        </w:rPr>
        <w:t> :</w:t>
      </w:r>
      <w:r w:rsidR="001A66C2">
        <w:rPr>
          <w:b/>
          <w:bCs/>
        </w:rPr>
        <w:t xml:space="preserve"> 7 points</w:t>
      </w:r>
    </w:p>
    <w:p w14:paraId="0E3158D2" w14:textId="21BE8665" w:rsidR="005E1C2C" w:rsidRDefault="005E1C2C" w:rsidP="005E1C2C">
      <w:pPr>
        <w:jc w:val="both"/>
      </w:pPr>
      <w:r w:rsidRPr="005E1C2C">
        <w:t>Un réchauffeur d'air électrique se compose d'un réseau horizontal de métal mince de 10 mm chacun dans la direction du flux d'air qui s'écoule parallèlement au-dessus des bandes. Chaque bande mesure 0,2 m de large, et 25 bandes sont disposées côte à côte, formant une surface continue et lisse sur laquelle l'air circule à 2 m/s. Pendant le fonctionnement chaque bande est maintenue à 500°C et l'air est à 25°C</w:t>
      </w:r>
    </w:p>
    <w:p w14:paraId="25368F90" w14:textId="0CE340F2" w:rsidR="005E1C2C" w:rsidRDefault="005E1C2C" w:rsidP="005E1C2C">
      <w:pPr>
        <w:jc w:val="both"/>
      </w:pPr>
      <w:r>
        <w:lastRenderedPageBreak/>
        <w:t>3.1) faire un schéma du dispositif ?</w:t>
      </w:r>
      <w:r w:rsidR="001A66C2">
        <w:t xml:space="preserve"> </w:t>
      </w:r>
      <w:r w:rsidR="001A66C2" w:rsidRPr="001A66C2">
        <w:rPr>
          <w:b/>
          <w:bCs/>
        </w:rPr>
        <w:t>1 points</w:t>
      </w:r>
    </w:p>
    <w:p w14:paraId="3FF463D4" w14:textId="3AA2141C" w:rsidR="005E1C2C" w:rsidRDefault="005E1C2C" w:rsidP="005E1C2C">
      <w:pPr>
        <w:jc w:val="both"/>
      </w:pPr>
      <w:r>
        <w:t xml:space="preserve">3.2) en considérant que le régime de convection est laminaire, </w:t>
      </w:r>
      <w:bookmarkStart w:id="1" w:name="_Hlk75362011"/>
      <w:r>
        <w:t>pouvez vous définir la valeur de la quantité de chaleur au niveau de la première bande ? sur l’ensemble du dispositif ? au niveau de la cinquième bande ?</w:t>
      </w:r>
      <w:bookmarkEnd w:id="1"/>
      <w:r w:rsidR="001A66C2">
        <w:t xml:space="preserve"> </w:t>
      </w:r>
      <w:r w:rsidR="001A66C2">
        <w:rPr>
          <w:b/>
          <w:bCs/>
        </w:rPr>
        <w:t>3</w:t>
      </w:r>
      <w:r w:rsidR="001A66C2" w:rsidRPr="001A66C2">
        <w:rPr>
          <w:b/>
          <w:bCs/>
        </w:rPr>
        <w:t xml:space="preserve"> points</w:t>
      </w:r>
    </w:p>
    <w:p w14:paraId="4BF14A43" w14:textId="14012C4D" w:rsidR="005E1C2C" w:rsidRPr="005E1C2C" w:rsidRDefault="005E1C2C" w:rsidP="005E1C2C">
      <w:pPr>
        <w:jc w:val="both"/>
      </w:pPr>
      <w:r>
        <w:t xml:space="preserve">3.3) En considérant maintenant que le régime de convection est turbulent, </w:t>
      </w:r>
      <w:proofErr w:type="spellStart"/>
      <w:r w:rsidR="001A66C2" w:rsidRPr="001A66C2">
        <w:t>pouvez vous</w:t>
      </w:r>
      <w:proofErr w:type="spellEnd"/>
      <w:r w:rsidR="001A66C2" w:rsidRPr="001A66C2">
        <w:t xml:space="preserve"> définir la valeur de la quantité de chaleur au niveau de la première bande ? sur l’ensemble du dispositif ? au niveau de la cinquième bande ?</w:t>
      </w:r>
      <w:r w:rsidR="001A66C2">
        <w:t xml:space="preserve"> </w:t>
      </w:r>
      <w:r w:rsidR="001A66C2">
        <w:rPr>
          <w:b/>
          <w:bCs/>
        </w:rPr>
        <w:t>3</w:t>
      </w:r>
      <w:r w:rsidR="001A66C2" w:rsidRPr="001A66C2">
        <w:rPr>
          <w:b/>
          <w:bCs/>
        </w:rPr>
        <w:t xml:space="preserve"> points</w:t>
      </w:r>
    </w:p>
    <w:p w14:paraId="467AD5E4" w14:textId="5304C26D" w:rsidR="007638A4" w:rsidRPr="008B62A7" w:rsidRDefault="007638A4">
      <w:pPr>
        <w:rPr>
          <w:b/>
          <w:bCs/>
        </w:rPr>
      </w:pPr>
      <w:r w:rsidRPr="008B62A7">
        <w:rPr>
          <w:b/>
          <w:bCs/>
        </w:rPr>
        <w:t>Exercice 4</w:t>
      </w:r>
      <w:r w:rsidR="008B62A7" w:rsidRPr="008B62A7">
        <w:rPr>
          <w:b/>
          <w:bCs/>
        </w:rPr>
        <w:t> :</w:t>
      </w:r>
      <w:r w:rsidR="001A66C2">
        <w:rPr>
          <w:b/>
          <w:bCs/>
        </w:rPr>
        <w:t xml:space="preserve"> 5 points</w:t>
      </w:r>
    </w:p>
    <w:p w14:paraId="52E3E1F8" w14:textId="2B5DD110" w:rsidR="008B62A7" w:rsidRDefault="008B62A7" w:rsidP="008B62A7">
      <w:pPr>
        <w:jc w:val="both"/>
      </w:pPr>
      <w:r>
        <w:t>V</w:t>
      </w:r>
      <w:r w:rsidRPr="008B62A7">
        <w:t>ous concevez un dispositif d'échange de chaleur en salle d'opération pour refroidir le sang (passé d'un patient) de 40 à 30°C en faisant passer le fluide à travers un tube enroulé immergé dans une cuve de mélange eau-glace. Le débit volumétrique est de 10</w:t>
      </w:r>
      <w:r w:rsidRPr="008B62A7">
        <w:rPr>
          <w:vertAlign w:val="superscript"/>
        </w:rPr>
        <w:t>-4</w:t>
      </w:r>
      <w:r w:rsidRPr="008B62A7">
        <w:t xml:space="preserve"> m</w:t>
      </w:r>
      <w:r w:rsidRPr="008B62A7">
        <w:rPr>
          <w:vertAlign w:val="superscript"/>
        </w:rPr>
        <w:t>3</w:t>
      </w:r>
      <w:r w:rsidRPr="008B62A7">
        <w:t xml:space="preserve">/min, le diamètre du tube (D) est de 2,5 mm, </w:t>
      </w:r>
      <w:proofErr w:type="spellStart"/>
      <w:proofErr w:type="gramStart"/>
      <w:r w:rsidRPr="008B62A7">
        <w:t>T</w:t>
      </w:r>
      <w:r w:rsidRPr="008B62A7">
        <w:rPr>
          <w:vertAlign w:val="subscript"/>
        </w:rPr>
        <w:t>m</w:t>
      </w:r>
      <w:r w:rsidRPr="008B62A7">
        <w:rPr>
          <w:vertAlign w:val="subscript"/>
        </w:rPr>
        <w:t>,e</w:t>
      </w:r>
      <w:proofErr w:type="spellEnd"/>
      <w:proofErr w:type="gramEnd"/>
      <w:r w:rsidRPr="008B62A7">
        <w:t xml:space="preserve"> et </w:t>
      </w:r>
      <w:proofErr w:type="spellStart"/>
      <w:r w:rsidRPr="008B62A7">
        <w:t>T</w:t>
      </w:r>
      <w:r w:rsidRPr="008B62A7">
        <w:rPr>
          <w:vertAlign w:val="subscript"/>
        </w:rPr>
        <w:t>m,</w:t>
      </w:r>
      <w:r w:rsidRPr="008B62A7">
        <w:rPr>
          <w:vertAlign w:val="subscript"/>
        </w:rPr>
        <w:t>s</w:t>
      </w:r>
      <w:proofErr w:type="spellEnd"/>
      <w:r>
        <w:t xml:space="preserve"> </w:t>
      </w:r>
      <w:r w:rsidRPr="008B62A7">
        <w:t>représentent la température d'entrée et de sortie du sang</w:t>
      </w:r>
      <w:r>
        <w:t>.</w:t>
      </w:r>
    </w:p>
    <w:p w14:paraId="492A2456" w14:textId="6041E035" w:rsidR="008B62A7" w:rsidRDefault="008B62A7" w:rsidP="008B62A7">
      <w:pPr>
        <w:jc w:val="both"/>
      </w:pPr>
      <w:r>
        <w:t xml:space="preserve">4.1) </w:t>
      </w:r>
      <w:r w:rsidR="00831BD6">
        <w:t>A</w:t>
      </w:r>
      <w:r w:rsidRPr="008B62A7">
        <w:t xml:space="preserve"> quelle température évalueriez-vous les propriétés du fluide pour déterminer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Pr="008B62A7">
        <w:t xml:space="preserve"> pour toute la longueur du tube ?</w:t>
      </w:r>
    </w:p>
    <w:p w14:paraId="74490C6A" w14:textId="04F22FD9" w:rsidR="00831BD6" w:rsidRDefault="00831BD6" w:rsidP="008B62A7">
      <w:pPr>
        <w:jc w:val="both"/>
      </w:pPr>
      <w:r>
        <w:t xml:space="preserve">4.2) Si les propriétés du sang a cette température sont les suivantes : </w:t>
      </w:r>
      <w:r>
        <w:sym w:font="Symbol" w:char="F072"/>
      </w:r>
      <w:r>
        <w:t xml:space="preserve"> = 1000 kg.m</w:t>
      </w:r>
      <w:r w:rsidRPr="00831BD6">
        <w:rPr>
          <w:vertAlign w:val="superscript"/>
        </w:rPr>
        <w:t>-3</w:t>
      </w:r>
      <w:r>
        <w:t xml:space="preserve">, </w:t>
      </w:r>
      <w:r>
        <w:sym w:font="Symbol" w:char="F075"/>
      </w:r>
      <w:r w:rsidR="006648ED">
        <w:t xml:space="preserve"> </w:t>
      </w:r>
      <w:r>
        <w:t>=</w:t>
      </w:r>
      <w:r w:rsidR="006648ED">
        <w:t xml:space="preserve"> </w:t>
      </w:r>
      <w:r>
        <w:t>7.10</w:t>
      </w:r>
      <w:r w:rsidRPr="00831BD6">
        <w:rPr>
          <w:vertAlign w:val="superscript"/>
        </w:rPr>
        <w:t>-7</w:t>
      </w:r>
      <w:r>
        <w:t>m</w:t>
      </w:r>
      <w:r w:rsidRPr="00831BD6">
        <w:rPr>
          <w:vertAlign w:val="superscript"/>
        </w:rPr>
        <w:t>2</w:t>
      </w:r>
      <w:r>
        <w:t>.s</w:t>
      </w:r>
      <w:r w:rsidRPr="00831BD6">
        <w:rPr>
          <w:vertAlign w:val="superscript"/>
        </w:rPr>
        <w:t>-1</w:t>
      </w:r>
      <w:r>
        <w:t>, k</w:t>
      </w:r>
      <w:r w:rsidR="006648ED">
        <w:t xml:space="preserve"> </w:t>
      </w:r>
      <w:r>
        <w:t>=</w:t>
      </w:r>
      <w:r w:rsidR="006648ED">
        <w:t xml:space="preserve"> </w:t>
      </w:r>
      <w:r>
        <w:t>0,5 W.m</w:t>
      </w:r>
      <w:r w:rsidRPr="00831BD6">
        <w:rPr>
          <w:vertAlign w:val="superscript"/>
        </w:rPr>
        <w:t>-1</w:t>
      </w:r>
      <w:r>
        <w:t xml:space="preserve"> et Cp=4000</w:t>
      </w:r>
      <w:r w:rsidR="006648ED">
        <w:t xml:space="preserve"> </w:t>
      </w:r>
      <w:r>
        <w:t>J.kg</w:t>
      </w:r>
      <w:r w:rsidRPr="00831BD6">
        <w:rPr>
          <w:vertAlign w:val="superscript"/>
        </w:rPr>
        <w:t>-</w:t>
      </w:r>
      <w:proofErr w:type="gramStart"/>
      <w:r w:rsidRPr="00831BD6">
        <w:rPr>
          <w:vertAlign w:val="superscript"/>
        </w:rPr>
        <w:t>1</w:t>
      </w:r>
      <w:r>
        <w:t>.K</w:t>
      </w:r>
      <w:proofErr w:type="gramEnd"/>
      <w:r w:rsidRPr="00831BD6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 Quel est la valeur du nombre de </w:t>
      </w:r>
      <w:proofErr w:type="spellStart"/>
      <w:r>
        <w:t>Prandt</w:t>
      </w:r>
      <w:proofErr w:type="spellEnd"/>
      <w:r>
        <w:t xml:space="preserve"> du sang ?</w:t>
      </w:r>
    </w:p>
    <w:p w14:paraId="04DA8074" w14:textId="7E493D50" w:rsidR="00831BD6" w:rsidRDefault="00831BD6" w:rsidP="008B62A7">
      <w:pPr>
        <w:jc w:val="both"/>
      </w:pPr>
      <w:r>
        <w:t>4.3) Le flux du sang est-il laminaire ou turbulent ?</w:t>
      </w:r>
    </w:p>
    <w:p w14:paraId="5AC232C7" w14:textId="3A6A0FA4" w:rsidR="00831BD6" w:rsidRDefault="00831BD6" w:rsidP="008B62A7">
      <w:pPr>
        <w:jc w:val="both"/>
      </w:pPr>
      <w:r>
        <w:t xml:space="preserve">4.4) </w:t>
      </w:r>
      <w:r w:rsidRPr="00831BD6">
        <w:t xml:space="preserve">En négligeant tous les effets d'entrée et en supposant des conditions pleinement développées, calculer la valeur 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="006648ED" w:rsidRPr="008B62A7">
        <w:t xml:space="preserve"> </w:t>
      </w:r>
      <w:r w:rsidRPr="00831BD6">
        <w:t xml:space="preserve"> pour le transfert de chaleur du sang ?</w:t>
      </w:r>
    </w:p>
    <w:p w14:paraId="11E6CA64" w14:textId="12D56EE6" w:rsidR="006648ED" w:rsidRDefault="006648ED" w:rsidP="008B62A7">
      <w:pPr>
        <w:jc w:val="both"/>
      </w:pPr>
      <w:r>
        <w:t xml:space="preserve">4.5) </w:t>
      </w:r>
      <w:r w:rsidRPr="006648ED">
        <w:t>Quel est le taux de chaleur total du sang lorsqu'il traverse le tube</w:t>
      </w:r>
      <w:r>
        <w:t> ?</w:t>
      </w:r>
    </w:p>
    <w:p w14:paraId="210C2A79" w14:textId="4A5E3B3E" w:rsidR="00854C5E" w:rsidRDefault="00FE279F" w:rsidP="008B62A7">
      <w:pPr>
        <w:jc w:val="both"/>
      </w:pPr>
      <w:r w:rsidRPr="00FE279F">
        <w:drawing>
          <wp:inline distT="0" distB="0" distL="0" distR="0" wp14:anchorId="30963FEE" wp14:editId="0AEE17BE">
            <wp:extent cx="5772627" cy="4381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54" cy="43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88809" w14:textId="77777777" w:rsidR="00831BD6" w:rsidRPr="00831BD6" w:rsidRDefault="00831BD6" w:rsidP="008B62A7">
      <w:pPr>
        <w:jc w:val="both"/>
      </w:pPr>
    </w:p>
    <w:sectPr w:rsidR="00831BD6" w:rsidRPr="00831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1B70B" w14:textId="77777777" w:rsidR="009A6B92" w:rsidRDefault="009A6B92" w:rsidP="002431D8">
      <w:pPr>
        <w:spacing w:after="0" w:line="240" w:lineRule="auto"/>
      </w:pPr>
      <w:r>
        <w:separator/>
      </w:r>
    </w:p>
  </w:endnote>
  <w:endnote w:type="continuationSeparator" w:id="0">
    <w:p w14:paraId="6BE681A0" w14:textId="77777777" w:rsidR="009A6B92" w:rsidRDefault="009A6B92" w:rsidP="0024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4684" w14:textId="77777777" w:rsidR="002431D8" w:rsidRDefault="002431D8" w:rsidP="002431D8">
    <w:pPr>
      <w:pStyle w:val="Pieddepage"/>
      <w:ind w:left="-993"/>
    </w:pPr>
    <w:r w:rsidRPr="002431D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8F8431" wp14:editId="68CF1CCC">
              <wp:simplePos x="0" y="0"/>
              <wp:positionH relativeFrom="column">
                <wp:posOffset>3611245</wp:posOffset>
              </wp:positionH>
              <wp:positionV relativeFrom="paragraph">
                <wp:posOffset>53340</wp:posOffset>
              </wp:positionV>
              <wp:extent cx="2926080" cy="614045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0A582" w14:textId="77777777" w:rsidR="002431D8" w:rsidRDefault="002431D8" w:rsidP="000E16E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1F69FEA" wp14:editId="4D61D0C3">
                                <wp:extent cx="1388110" cy="513715"/>
                                <wp:effectExtent l="0" t="0" r="2540" b="635"/>
                                <wp:docPr id="13" name="Imag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univers techno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8110" cy="513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E16EB">
                            <w:t xml:space="preserve"> </w:t>
                          </w:r>
                          <w:r w:rsidR="000E16EB">
                            <w:rPr>
                              <w:noProof/>
                              <w:lang w:eastAsia="fr-FR"/>
                            </w:rPr>
                            <w:t xml:space="preserve">  </w:t>
                          </w:r>
                          <w:r w:rsidR="000E16E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C92B33D" wp14:editId="62F3024D">
                                <wp:extent cx="1104900" cy="533969"/>
                                <wp:effectExtent l="0" t="0" r="0" b="0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ubfc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886" cy="5407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F843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84.35pt;margin-top:4.2pt;width:230.4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" stroked="f">
              <v:textbox>
                <w:txbxContent>
                  <w:p w14:paraId="6C90A582" w14:textId="77777777" w:rsidR="002431D8" w:rsidRDefault="002431D8" w:rsidP="000E16E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1F69FEA" wp14:editId="4D61D0C3">
                          <wp:extent cx="1388110" cy="513715"/>
                          <wp:effectExtent l="0" t="0" r="2540" b="635"/>
                          <wp:docPr id="1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univers techno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8110" cy="513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E16EB">
                      <w:t xml:space="preserve"> </w:t>
                    </w:r>
                    <w:r w:rsidR="000E16EB">
                      <w:rPr>
                        <w:noProof/>
                        <w:lang w:eastAsia="fr-FR"/>
                      </w:rPr>
                      <w:t xml:space="preserve">  </w:t>
                    </w:r>
                    <w:r w:rsidR="000E16EB">
                      <w:rPr>
                        <w:noProof/>
                        <w:lang w:eastAsia="fr-FR"/>
                      </w:rPr>
                      <w:drawing>
                        <wp:inline distT="0" distB="0" distL="0" distR="0" wp14:anchorId="3C92B33D" wp14:editId="62F3024D">
                          <wp:extent cx="1104900" cy="533969"/>
                          <wp:effectExtent l="0" t="0" r="0" b="0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ubfc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886" cy="5407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Université de Technologie de Belfort-Montbéliard</w:t>
    </w:r>
  </w:p>
  <w:p w14:paraId="171AE96F" w14:textId="77777777" w:rsidR="002431D8" w:rsidRPr="007638A4" w:rsidRDefault="002431D8" w:rsidP="002431D8">
    <w:pPr>
      <w:pStyle w:val="Pieddepage"/>
      <w:ind w:left="-993"/>
      <w:rPr>
        <w:lang w:val="en-US"/>
      </w:rPr>
    </w:pPr>
    <w:r w:rsidRPr="007638A4">
      <w:rPr>
        <w:lang w:val="en-US"/>
      </w:rPr>
      <w:t>90010 Belfort Cedex France</w:t>
    </w:r>
  </w:p>
  <w:p w14:paraId="7E79F2A1" w14:textId="77777777" w:rsidR="002431D8" w:rsidRPr="007638A4" w:rsidRDefault="002431D8" w:rsidP="002431D8">
    <w:pPr>
      <w:pStyle w:val="Pieddepage"/>
      <w:ind w:left="-993"/>
      <w:rPr>
        <w:lang w:val="en-US"/>
      </w:rPr>
    </w:pPr>
    <w:r w:rsidRPr="007638A4">
      <w:rPr>
        <w:lang w:val="en-US"/>
      </w:rPr>
      <w:t>www.utbm.fr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1081" w14:textId="77777777" w:rsidR="009A6B92" w:rsidRDefault="009A6B92" w:rsidP="002431D8">
      <w:pPr>
        <w:spacing w:after="0" w:line="240" w:lineRule="auto"/>
      </w:pPr>
      <w:r>
        <w:separator/>
      </w:r>
    </w:p>
  </w:footnote>
  <w:footnote w:type="continuationSeparator" w:id="0">
    <w:p w14:paraId="19CCC494" w14:textId="77777777" w:rsidR="009A6B92" w:rsidRDefault="009A6B92" w:rsidP="0024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46D8" w14:textId="77777777" w:rsidR="002431D8" w:rsidRDefault="002431D8">
    <w:pPr>
      <w:pStyle w:val="En-tte"/>
    </w:pPr>
    <w:r>
      <w:rPr>
        <w:noProof/>
        <w:lang w:eastAsia="fr-FR"/>
      </w:rPr>
      <w:drawing>
        <wp:inline distT="0" distB="0" distL="0" distR="0" wp14:anchorId="05FB0361" wp14:editId="09BD41BC">
          <wp:extent cx="1552247" cy="6477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759" cy="66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AA8A2" w14:textId="77777777" w:rsidR="002431D8" w:rsidRDefault="002431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D8"/>
    <w:rsid w:val="000E16EB"/>
    <w:rsid w:val="001A66C2"/>
    <w:rsid w:val="002431D8"/>
    <w:rsid w:val="005E1C2C"/>
    <w:rsid w:val="006648ED"/>
    <w:rsid w:val="0074684E"/>
    <w:rsid w:val="007638A4"/>
    <w:rsid w:val="00765B7A"/>
    <w:rsid w:val="00831BD6"/>
    <w:rsid w:val="00854C5E"/>
    <w:rsid w:val="008B62A7"/>
    <w:rsid w:val="009A6B92"/>
    <w:rsid w:val="00EA6D82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D95D0"/>
  <w15:chartTrackingRefBased/>
  <w15:docId w15:val="{C43478DB-2B5C-4EA9-87A0-2C70FE77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1D8"/>
  </w:style>
  <w:style w:type="paragraph" w:styleId="Pieddepage">
    <w:name w:val="footer"/>
    <w:basedOn w:val="Normal"/>
    <w:link w:val="PieddepageCar"/>
    <w:uiPriority w:val="99"/>
    <w:unhideWhenUsed/>
    <w:rsid w:val="0024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5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0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Briois</dc:creator>
  <cp:keywords/>
  <dc:description/>
  <cp:lastModifiedBy>Pascal BRIOIS</cp:lastModifiedBy>
  <cp:revision>2</cp:revision>
  <dcterms:created xsi:type="dcterms:W3CDTF">2021-06-23T16:00:00Z</dcterms:created>
  <dcterms:modified xsi:type="dcterms:W3CDTF">2021-06-23T16:00:00Z</dcterms:modified>
</cp:coreProperties>
</file>