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4C" w:rsidRDefault="0063473A" w:rsidP="004D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26"/>
        <w:jc w:val="center"/>
        <w:rPr>
          <w:b/>
          <w:sz w:val="28"/>
          <w:szCs w:val="28"/>
        </w:rPr>
      </w:pPr>
      <w:bookmarkStart w:id="0" w:name="_GoBack"/>
      <w:bookmarkEnd w:id="0"/>
      <w:r w:rsidRPr="00F84E33">
        <w:rPr>
          <w:b/>
          <w:sz w:val="28"/>
          <w:szCs w:val="28"/>
        </w:rPr>
        <w:t>Q</w:t>
      </w:r>
      <w:r w:rsidR="00B60375" w:rsidRPr="00F84E33">
        <w:rPr>
          <w:b/>
          <w:sz w:val="28"/>
          <w:szCs w:val="28"/>
        </w:rPr>
        <w:t>uestion 3</w:t>
      </w:r>
      <w:r w:rsidR="004D608A">
        <w:rPr>
          <w:b/>
          <w:sz w:val="28"/>
          <w:szCs w:val="28"/>
        </w:rPr>
        <w:t> - E</w:t>
      </w:r>
      <w:r w:rsidR="0042764E">
        <w:rPr>
          <w:b/>
          <w:sz w:val="28"/>
          <w:szCs w:val="28"/>
        </w:rPr>
        <w:t xml:space="preserve">ntretiens managériaux </w:t>
      </w:r>
    </w:p>
    <w:p w:rsidR="006F33AB" w:rsidRPr="006F33AB" w:rsidRDefault="00C1214B" w:rsidP="004D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26"/>
        <w:jc w:val="center"/>
        <w:rPr>
          <w:i/>
          <w:color w:val="FF0000"/>
        </w:rPr>
      </w:pPr>
      <w:r>
        <w:rPr>
          <w:i/>
        </w:rPr>
        <w:t>(Barème : +0.2 par bonne réponse, -0.2</w:t>
      </w:r>
      <w:r w:rsidR="006F33AB" w:rsidRPr="006F33AB">
        <w:rPr>
          <w:i/>
        </w:rPr>
        <w:t xml:space="preserve"> par mauvaise réponse, 0.0 en absence de réponse)</w:t>
      </w:r>
    </w:p>
    <w:p w:rsidR="00BB235F" w:rsidRPr="00BB235F" w:rsidRDefault="00BB235F" w:rsidP="00953E8C">
      <w:pPr>
        <w:jc w:val="center"/>
        <w:rPr>
          <w:i/>
          <w:sz w:val="10"/>
          <w:szCs w:val="10"/>
        </w:rPr>
      </w:pPr>
    </w:p>
    <w:p w:rsidR="00953E8C" w:rsidRDefault="00B927A0" w:rsidP="00953E8C">
      <w:pPr>
        <w:jc w:val="center"/>
        <w:rPr>
          <w:i/>
          <w:sz w:val="20"/>
          <w:szCs w:val="20"/>
        </w:rPr>
      </w:pPr>
      <w:r w:rsidRPr="00B927A0">
        <w:rPr>
          <w:b/>
          <w:sz w:val="20"/>
          <w:szCs w:val="20"/>
        </w:rPr>
        <w:t>Répondez par VRAI ou FAUX aux 10</w:t>
      </w:r>
      <w:r w:rsidR="006F33AB" w:rsidRPr="00B927A0">
        <w:rPr>
          <w:b/>
          <w:sz w:val="20"/>
          <w:szCs w:val="20"/>
        </w:rPr>
        <w:t xml:space="preserve"> affirmations suivantes</w:t>
      </w:r>
      <w:r w:rsidRPr="00B927A0">
        <w:rPr>
          <w:b/>
          <w:sz w:val="20"/>
          <w:szCs w:val="20"/>
        </w:rPr>
        <w:t xml:space="preserve"> avec vos observations éventuelles</w:t>
      </w:r>
      <w:r w:rsidR="006F33AB">
        <w:rPr>
          <w:b/>
        </w:rPr>
        <w:t xml:space="preserve">                                                        </w:t>
      </w:r>
      <w:r w:rsidR="00E10639" w:rsidRPr="00E10639">
        <w:rPr>
          <w:i/>
          <w:sz w:val="20"/>
          <w:szCs w:val="20"/>
        </w:rPr>
        <w:t>(Ne pas oublier de mentionner vos</w:t>
      </w:r>
      <w:r w:rsidR="00953E8C" w:rsidRPr="00E10639">
        <w:rPr>
          <w:i/>
          <w:sz w:val="20"/>
          <w:szCs w:val="20"/>
        </w:rPr>
        <w:t xml:space="preserve"> nom</w:t>
      </w:r>
      <w:r w:rsidR="00E10639" w:rsidRPr="00E10639">
        <w:rPr>
          <w:i/>
          <w:sz w:val="20"/>
          <w:szCs w:val="20"/>
        </w:rPr>
        <w:t xml:space="preserve"> et prénom en haut de cette feuille</w:t>
      </w:r>
      <w:r w:rsidR="00953E8C" w:rsidRPr="00E10639">
        <w:rPr>
          <w:i/>
          <w:sz w:val="20"/>
          <w:szCs w:val="20"/>
        </w:rPr>
        <w:t xml:space="preserve"> sans oublier votre signature</w:t>
      </w:r>
      <w:r w:rsidR="00E10639" w:rsidRPr="00E10639">
        <w:rPr>
          <w:i/>
          <w:sz w:val="20"/>
          <w:szCs w:val="20"/>
        </w:rPr>
        <w:t>)</w:t>
      </w:r>
    </w:p>
    <w:p w:rsidR="006F33AB" w:rsidRDefault="006F33AB" w:rsidP="00953E8C">
      <w:pPr>
        <w:jc w:val="center"/>
        <w:rPr>
          <w:i/>
          <w:sz w:val="20"/>
          <w:szCs w:val="20"/>
        </w:rPr>
      </w:pPr>
    </w:p>
    <w:tbl>
      <w:tblPr>
        <w:tblStyle w:val="Grilledutableau"/>
        <w:tblW w:w="9615" w:type="dxa"/>
        <w:tblLook w:val="04A0" w:firstRow="1" w:lastRow="0" w:firstColumn="1" w:lastColumn="0" w:noHBand="0" w:noVBand="1"/>
      </w:tblPr>
      <w:tblGrid>
        <w:gridCol w:w="6433"/>
        <w:gridCol w:w="728"/>
        <w:gridCol w:w="772"/>
        <w:gridCol w:w="1682"/>
      </w:tblGrid>
      <w:tr w:rsidR="006F33AB" w:rsidRPr="00C41C3B" w:rsidTr="00B0282D">
        <w:trPr>
          <w:trHeight w:val="382"/>
        </w:trPr>
        <w:tc>
          <w:tcPr>
            <w:tcW w:w="6516" w:type="dxa"/>
            <w:shd w:val="clear" w:color="auto" w:fill="D9D9D9" w:themeFill="background1" w:themeFillShade="D9"/>
          </w:tcPr>
          <w:p w:rsidR="006F33AB" w:rsidRPr="00C41C3B" w:rsidRDefault="006F33AB" w:rsidP="00953E8C">
            <w:pPr>
              <w:jc w:val="center"/>
              <w:rPr>
                <w:b/>
              </w:rPr>
            </w:pPr>
            <w:r w:rsidRPr="00C41C3B">
              <w:rPr>
                <w:b/>
              </w:rPr>
              <w:t>AFFIRMATIONS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6F33AB" w:rsidRPr="004D608A" w:rsidRDefault="006F33AB" w:rsidP="00953E8C">
            <w:pPr>
              <w:jc w:val="center"/>
              <w:rPr>
                <w:b/>
                <w:sz w:val="20"/>
                <w:szCs w:val="20"/>
              </w:rPr>
            </w:pPr>
            <w:r w:rsidRPr="004D608A">
              <w:rPr>
                <w:b/>
                <w:sz w:val="20"/>
                <w:szCs w:val="20"/>
              </w:rPr>
              <w:t>VRAI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6F33AB" w:rsidRPr="004D608A" w:rsidRDefault="006F33AB" w:rsidP="00953E8C">
            <w:pPr>
              <w:jc w:val="center"/>
              <w:rPr>
                <w:b/>
                <w:sz w:val="20"/>
                <w:szCs w:val="20"/>
              </w:rPr>
            </w:pPr>
            <w:r w:rsidRPr="004D608A">
              <w:rPr>
                <w:b/>
                <w:sz w:val="20"/>
                <w:szCs w:val="20"/>
              </w:rPr>
              <w:t>FAUX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:rsidR="006F33AB" w:rsidRPr="004D608A" w:rsidRDefault="006F33AB" w:rsidP="00953E8C">
            <w:pPr>
              <w:jc w:val="center"/>
              <w:rPr>
                <w:b/>
                <w:sz w:val="20"/>
                <w:szCs w:val="20"/>
              </w:rPr>
            </w:pPr>
            <w:r w:rsidRPr="004D608A">
              <w:rPr>
                <w:b/>
                <w:sz w:val="20"/>
                <w:szCs w:val="20"/>
              </w:rPr>
              <w:t>OSERVATIONS</w:t>
            </w:r>
          </w:p>
        </w:tc>
      </w:tr>
      <w:tr w:rsidR="006F33AB" w:rsidTr="004D608A">
        <w:tc>
          <w:tcPr>
            <w:tcW w:w="6516" w:type="dxa"/>
          </w:tcPr>
          <w:p w:rsidR="006F33AB" w:rsidRDefault="00C1214B" w:rsidP="006F3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C1214B" w:rsidRDefault="00AB4079" w:rsidP="006F33AB">
            <w:pPr>
              <w:jc w:val="center"/>
              <w:rPr>
                <w:sz w:val="20"/>
                <w:szCs w:val="20"/>
              </w:rPr>
            </w:pPr>
            <w:r w:rsidRPr="004D608A">
              <w:rPr>
                <w:sz w:val="20"/>
                <w:szCs w:val="20"/>
              </w:rPr>
              <w:t>L’</w:t>
            </w:r>
            <w:r w:rsidRPr="004D608A">
              <w:rPr>
                <w:b/>
                <w:sz w:val="20"/>
                <w:szCs w:val="20"/>
              </w:rPr>
              <w:t>entretien annuel de performance</w:t>
            </w:r>
            <w:r>
              <w:rPr>
                <w:sz w:val="20"/>
                <w:szCs w:val="20"/>
              </w:rPr>
              <w:t xml:space="preserve"> s’articule autour de 2 objectifs :</w:t>
            </w:r>
          </w:p>
          <w:p w:rsidR="00AB4079" w:rsidRDefault="00AB4079" w:rsidP="00AB4079">
            <w:pPr>
              <w:pStyle w:val="Paragraphedelist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Mesurer le résultat de l’année écoulée (tenue des objectifs)</w:t>
            </w:r>
          </w:p>
          <w:p w:rsidR="00AB4079" w:rsidRDefault="00AB4079" w:rsidP="00AB4079">
            <w:pPr>
              <w:pStyle w:val="Paragraphedelist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Déterminer les objectifs de l’année à venir</w:t>
            </w:r>
          </w:p>
          <w:p w:rsidR="00AA1E06" w:rsidRPr="00AB4079" w:rsidRDefault="00AA1E06" w:rsidP="00AA1E06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4D608A">
        <w:tc>
          <w:tcPr>
            <w:tcW w:w="6516" w:type="dxa"/>
          </w:tcPr>
          <w:p w:rsidR="006F33AB" w:rsidRDefault="00AB4079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B4079" w:rsidRDefault="00AB4079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démarche dite « Bottom up » de détermination des objectifs</w:t>
            </w:r>
            <w:r w:rsidR="00B0282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signifie que les objectifs sont déterminés à partir des remontées</w:t>
            </w:r>
            <w:r w:rsidR="006F0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 terrain</w:t>
            </w:r>
            <w:r w:rsidR="004D608A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et consolidés ensuite par le top management</w:t>
            </w:r>
          </w:p>
          <w:p w:rsidR="00AA1E06" w:rsidRDefault="00AA1E06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720B6D" w:rsidTr="004D608A">
        <w:tc>
          <w:tcPr>
            <w:tcW w:w="6516" w:type="dxa"/>
          </w:tcPr>
          <w:p w:rsidR="00720B6D" w:rsidRDefault="00720B6D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720B6D" w:rsidRDefault="00720B6D" w:rsidP="004D6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objectif dit SMART est un objectif qui répond aux caractéristiques suivantes : S comme Spécifique, M comme Mesurable, A comm</w:t>
            </w:r>
            <w:r w:rsidR="004D608A">
              <w:rPr>
                <w:sz w:val="20"/>
                <w:szCs w:val="20"/>
              </w:rPr>
              <w:t>e Atteignable, R comme Réaliste</w:t>
            </w:r>
            <w:r>
              <w:rPr>
                <w:sz w:val="20"/>
                <w:szCs w:val="20"/>
              </w:rPr>
              <w:t xml:space="preserve"> et T comme Temporel</w:t>
            </w:r>
          </w:p>
          <w:p w:rsidR="004D608A" w:rsidRDefault="004D608A" w:rsidP="004D6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720B6D" w:rsidRDefault="00720B6D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720B6D" w:rsidRDefault="00720B6D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720B6D" w:rsidRDefault="00720B6D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4D608A">
        <w:tc>
          <w:tcPr>
            <w:tcW w:w="6516" w:type="dxa"/>
          </w:tcPr>
          <w:p w:rsidR="006F33AB" w:rsidRDefault="00B927A0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B4079">
              <w:rPr>
                <w:sz w:val="20"/>
                <w:szCs w:val="20"/>
              </w:rPr>
              <w:t>.</w:t>
            </w:r>
          </w:p>
          <w:p w:rsidR="00AB4079" w:rsidRDefault="00AB4079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L’objectif principal des entretiens de </w:t>
            </w:r>
            <w:r w:rsidRPr="004D608A">
              <w:rPr>
                <w:b/>
                <w:sz w:val="20"/>
                <w:szCs w:val="20"/>
              </w:rPr>
              <w:t>briefing et débriefing</w:t>
            </w:r>
            <w:r>
              <w:rPr>
                <w:sz w:val="20"/>
                <w:szCs w:val="20"/>
              </w:rPr>
              <w:t xml:space="preserve"> </w:t>
            </w:r>
            <w:r w:rsidR="006F0AD9">
              <w:rPr>
                <w:sz w:val="20"/>
                <w:szCs w:val="20"/>
              </w:rPr>
              <w:t xml:space="preserve">     </w:t>
            </w:r>
            <w:r w:rsidR="004D608A">
              <w:rPr>
                <w:sz w:val="20"/>
                <w:szCs w:val="20"/>
              </w:rPr>
              <w:t xml:space="preserve">       </w:t>
            </w:r>
            <w:r w:rsidR="006F0AD9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est de </w:t>
            </w:r>
            <w:r w:rsidR="006F0AD9">
              <w:rPr>
                <w:sz w:val="20"/>
                <w:szCs w:val="20"/>
              </w:rPr>
              <w:t>permettre</w:t>
            </w:r>
            <w:r>
              <w:rPr>
                <w:sz w:val="20"/>
                <w:szCs w:val="20"/>
              </w:rPr>
              <w:t xml:space="preserve"> au </w:t>
            </w:r>
            <w:r w:rsidR="006F0AD9">
              <w:rPr>
                <w:sz w:val="20"/>
                <w:szCs w:val="20"/>
              </w:rPr>
              <w:t>collaborateur</w:t>
            </w:r>
            <w:r>
              <w:rPr>
                <w:sz w:val="20"/>
                <w:szCs w:val="20"/>
              </w:rPr>
              <w:t xml:space="preserve"> et au manager </w:t>
            </w:r>
            <w:r w:rsidR="006F0AD9">
              <w:rPr>
                <w:sz w:val="20"/>
                <w:szCs w:val="20"/>
              </w:rPr>
              <w:t xml:space="preserve">                                      </w:t>
            </w:r>
            <w:r w:rsidR="004D608A">
              <w:rPr>
                <w:sz w:val="20"/>
                <w:szCs w:val="20"/>
              </w:rPr>
              <w:t xml:space="preserve">       </w:t>
            </w:r>
            <w:r w:rsidR="006F0AD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de bien fixer les résultats et objectifs à </w:t>
            </w:r>
            <w:r w:rsidR="006F0AD9">
              <w:rPr>
                <w:sz w:val="20"/>
                <w:szCs w:val="20"/>
              </w:rPr>
              <w:t>atteindre</w:t>
            </w:r>
          </w:p>
          <w:p w:rsidR="00AA1E06" w:rsidRDefault="00AA1E06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4D608A">
        <w:tc>
          <w:tcPr>
            <w:tcW w:w="6516" w:type="dxa"/>
          </w:tcPr>
          <w:p w:rsidR="00446D3B" w:rsidRDefault="00B927A0" w:rsidP="0044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F0AD9">
              <w:rPr>
                <w:sz w:val="20"/>
                <w:szCs w:val="20"/>
              </w:rPr>
              <w:t>.</w:t>
            </w:r>
          </w:p>
          <w:p w:rsidR="006F0AD9" w:rsidRDefault="006F0AD9" w:rsidP="004D6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L’objectif premier </w:t>
            </w:r>
            <w:r w:rsidRPr="004D608A">
              <w:rPr>
                <w:sz w:val="20"/>
                <w:szCs w:val="20"/>
              </w:rPr>
              <w:t>de l</w:t>
            </w:r>
            <w:r w:rsidR="004D608A">
              <w:rPr>
                <w:sz w:val="20"/>
                <w:szCs w:val="20"/>
              </w:rPr>
              <w:t>’</w:t>
            </w:r>
            <w:r w:rsidRPr="004D608A">
              <w:rPr>
                <w:b/>
                <w:sz w:val="20"/>
                <w:szCs w:val="20"/>
              </w:rPr>
              <w:t>entretien de valorisation</w:t>
            </w:r>
            <w:r>
              <w:rPr>
                <w:sz w:val="20"/>
                <w:szCs w:val="20"/>
              </w:rPr>
              <w:t xml:space="preserve">                           </w:t>
            </w:r>
            <w:r w:rsidR="004D608A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est de mettre en avant les réussites du collaborateur     </w:t>
            </w:r>
            <w:r w:rsidR="004D608A">
              <w:rPr>
                <w:sz w:val="20"/>
                <w:szCs w:val="20"/>
              </w:rPr>
              <w:t xml:space="preserve">                                    que</w:t>
            </w:r>
            <w:r>
              <w:rPr>
                <w:sz w:val="20"/>
                <w:szCs w:val="20"/>
              </w:rPr>
              <w:t xml:space="preserve"> le hiérarchique</w:t>
            </w:r>
            <w:r w:rsidR="004D608A">
              <w:rPr>
                <w:sz w:val="20"/>
                <w:szCs w:val="20"/>
              </w:rPr>
              <w:t xml:space="preserve"> juge exceptionnelles</w:t>
            </w:r>
          </w:p>
          <w:p w:rsidR="00AA1E06" w:rsidRDefault="00AA1E06" w:rsidP="006F0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446D3B" w:rsidRDefault="00446D3B" w:rsidP="006F0AD9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4D608A">
        <w:tc>
          <w:tcPr>
            <w:tcW w:w="6516" w:type="dxa"/>
          </w:tcPr>
          <w:p w:rsidR="003A6DA2" w:rsidRDefault="00B927A0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0AD9">
              <w:rPr>
                <w:sz w:val="20"/>
                <w:szCs w:val="20"/>
              </w:rPr>
              <w:t>.</w:t>
            </w:r>
          </w:p>
          <w:p w:rsidR="006F0AD9" w:rsidRDefault="006F0AD9" w:rsidP="00AA1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L’objectif premier d’un </w:t>
            </w:r>
            <w:r w:rsidRPr="004D608A">
              <w:rPr>
                <w:b/>
                <w:sz w:val="20"/>
                <w:szCs w:val="20"/>
              </w:rPr>
              <w:t xml:space="preserve">entretien de </w:t>
            </w:r>
            <w:r w:rsidR="00AA1E06" w:rsidRPr="004D608A">
              <w:rPr>
                <w:b/>
                <w:sz w:val="20"/>
                <w:szCs w:val="20"/>
              </w:rPr>
              <w:t>remotivation</w:t>
            </w:r>
            <w:r>
              <w:rPr>
                <w:sz w:val="20"/>
                <w:szCs w:val="20"/>
              </w:rPr>
              <w:t xml:space="preserve"> </w:t>
            </w:r>
            <w:r w:rsidR="00AA1E06">
              <w:rPr>
                <w:sz w:val="20"/>
                <w:szCs w:val="20"/>
              </w:rPr>
              <w:t xml:space="preserve">pour le </w:t>
            </w:r>
            <w:r w:rsidR="00FC489B">
              <w:rPr>
                <w:sz w:val="20"/>
                <w:szCs w:val="20"/>
              </w:rPr>
              <w:t xml:space="preserve">manager </w:t>
            </w:r>
            <w:r w:rsidR="004D608A">
              <w:rPr>
                <w:sz w:val="20"/>
                <w:szCs w:val="20"/>
              </w:rPr>
              <w:t xml:space="preserve">          </w:t>
            </w:r>
            <w:r w:rsidR="00FC489B">
              <w:rPr>
                <w:sz w:val="20"/>
                <w:szCs w:val="20"/>
              </w:rPr>
              <w:t>est</w:t>
            </w:r>
            <w:r w:rsidR="00AA1E06">
              <w:rPr>
                <w:sz w:val="20"/>
                <w:szCs w:val="20"/>
              </w:rPr>
              <w:t xml:space="preserve"> d’identifier la source de démotivation du collaborateur </w:t>
            </w:r>
            <w:r w:rsidR="004D608A">
              <w:rPr>
                <w:sz w:val="20"/>
                <w:szCs w:val="20"/>
              </w:rPr>
              <w:t xml:space="preserve">                                 </w:t>
            </w:r>
            <w:r w:rsidR="00AA1E06">
              <w:rPr>
                <w:sz w:val="20"/>
                <w:szCs w:val="20"/>
              </w:rPr>
              <w:t xml:space="preserve">pour ensuite exiger de sa part un retour à la normale </w:t>
            </w:r>
          </w:p>
          <w:p w:rsidR="00AA1E06" w:rsidRDefault="00AA1E06" w:rsidP="00AA1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3A6DA2" w:rsidRDefault="003A6DA2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4D608A">
        <w:tc>
          <w:tcPr>
            <w:tcW w:w="6516" w:type="dxa"/>
          </w:tcPr>
          <w:p w:rsidR="00C41C3B" w:rsidRDefault="00B927A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A1E06">
              <w:rPr>
                <w:sz w:val="20"/>
                <w:szCs w:val="20"/>
              </w:rPr>
              <w:t>.</w:t>
            </w:r>
          </w:p>
          <w:p w:rsidR="00AA1E06" w:rsidRDefault="00FC489B" w:rsidP="00AA1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Lors d’un entretien de remoti</w:t>
            </w:r>
            <w:r w:rsidR="00AA1E06">
              <w:rPr>
                <w:sz w:val="20"/>
                <w:szCs w:val="20"/>
              </w:rPr>
              <w:t xml:space="preserve">vation le manager      </w:t>
            </w:r>
            <w:r w:rsidR="004D608A">
              <w:rPr>
                <w:sz w:val="20"/>
                <w:szCs w:val="20"/>
              </w:rPr>
              <w:t xml:space="preserve">          </w:t>
            </w:r>
            <w:r w:rsidR="00AA1E06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</w:t>
            </w:r>
            <w:r w:rsidR="00AA1E06">
              <w:rPr>
                <w:sz w:val="20"/>
                <w:szCs w:val="20"/>
              </w:rPr>
              <w:t xml:space="preserve">   </w:t>
            </w:r>
            <w:r w:rsidR="004D608A">
              <w:rPr>
                <w:sz w:val="20"/>
                <w:szCs w:val="20"/>
              </w:rPr>
              <w:t xml:space="preserve">  </w:t>
            </w:r>
            <w:r w:rsidR="00AA1E06">
              <w:rPr>
                <w:sz w:val="20"/>
                <w:szCs w:val="20"/>
              </w:rPr>
              <w:t xml:space="preserve">      doit d’abord privilégier l’écoute active</w:t>
            </w:r>
            <w:r>
              <w:rPr>
                <w:sz w:val="20"/>
                <w:szCs w:val="20"/>
              </w:rPr>
              <w:t xml:space="preserve"> </w:t>
            </w:r>
            <w:r w:rsidR="00AA1E06">
              <w:rPr>
                <w:sz w:val="20"/>
                <w:szCs w:val="20"/>
              </w:rPr>
              <w:t xml:space="preserve">                                                          afin de favoriser l’expression du collaborateur</w:t>
            </w:r>
          </w:p>
          <w:p w:rsidR="00AA1E06" w:rsidRDefault="00AA1E06" w:rsidP="00F34C74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4D608A">
        <w:tc>
          <w:tcPr>
            <w:tcW w:w="6516" w:type="dxa"/>
          </w:tcPr>
          <w:p w:rsidR="00A25206" w:rsidRDefault="00B927A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34C74">
              <w:rPr>
                <w:sz w:val="20"/>
                <w:szCs w:val="20"/>
              </w:rPr>
              <w:t>.</w:t>
            </w:r>
          </w:p>
          <w:p w:rsidR="00AA1E06" w:rsidRDefault="00AA1E06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Lors de </w:t>
            </w:r>
            <w:r w:rsidRPr="004D608A">
              <w:rPr>
                <w:b/>
                <w:sz w:val="20"/>
                <w:szCs w:val="20"/>
              </w:rPr>
              <w:t>l’entretien de recadrage</w:t>
            </w:r>
            <w:r>
              <w:rPr>
                <w:sz w:val="20"/>
                <w:szCs w:val="20"/>
              </w:rPr>
              <w:t xml:space="preserve"> </w:t>
            </w:r>
            <w:r w:rsidR="004D608A">
              <w:rPr>
                <w:sz w:val="20"/>
                <w:szCs w:val="20"/>
              </w:rPr>
              <w:t>il faut</w:t>
            </w:r>
            <w:r>
              <w:rPr>
                <w:sz w:val="20"/>
                <w:szCs w:val="20"/>
              </w:rPr>
              <w:t xml:space="preserve"> obtenir 3 « OUI »</w:t>
            </w:r>
            <w:r w:rsidR="004D60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 collaborateur :</w:t>
            </w:r>
          </w:p>
          <w:p w:rsidR="00AA1E06" w:rsidRDefault="00AA1E06" w:rsidP="00AA1E06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0282D">
              <w:rPr>
                <w:sz w:val="20"/>
                <w:szCs w:val="20"/>
              </w:rPr>
              <w:t>UI à l’existence objective de la règle en question</w:t>
            </w:r>
            <w:r w:rsidR="004D608A">
              <w:rPr>
                <w:sz w:val="20"/>
                <w:szCs w:val="20"/>
              </w:rPr>
              <w:t>…</w:t>
            </w:r>
          </w:p>
          <w:p w:rsidR="00AA1E06" w:rsidRDefault="00B0282D" w:rsidP="00AA1E06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 au non-respect de cette</w:t>
            </w:r>
            <w:r w:rsidR="00AA1E06">
              <w:rPr>
                <w:sz w:val="20"/>
                <w:szCs w:val="20"/>
              </w:rPr>
              <w:t xml:space="preserve"> règle de la part du collaborateur</w:t>
            </w:r>
            <w:r w:rsidR="004D608A">
              <w:rPr>
                <w:sz w:val="20"/>
                <w:szCs w:val="20"/>
              </w:rPr>
              <w:t>….</w:t>
            </w:r>
          </w:p>
          <w:p w:rsidR="00AA1E06" w:rsidRPr="00AA1E06" w:rsidRDefault="00AA1E06" w:rsidP="00AA1E06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 aux excuses du collaborateur pour ce comportement</w:t>
            </w:r>
            <w:r w:rsidR="004D608A">
              <w:rPr>
                <w:sz w:val="20"/>
                <w:szCs w:val="20"/>
              </w:rPr>
              <w:t>…</w:t>
            </w:r>
          </w:p>
        </w:tc>
        <w:tc>
          <w:tcPr>
            <w:tcW w:w="645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4D608A">
        <w:tc>
          <w:tcPr>
            <w:tcW w:w="6516" w:type="dxa"/>
          </w:tcPr>
          <w:p w:rsidR="00C41C3B" w:rsidRDefault="00B927A0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20B6D">
              <w:rPr>
                <w:sz w:val="20"/>
                <w:szCs w:val="20"/>
              </w:rPr>
              <w:t>.</w:t>
            </w:r>
          </w:p>
          <w:p w:rsidR="00720B6D" w:rsidRDefault="00720B6D" w:rsidP="0072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Lors d’un entretien de recadrage, le hiérarchique</w:t>
            </w:r>
            <w:r w:rsidR="004D608A"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FC489B">
              <w:rPr>
                <w:sz w:val="20"/>
                <w:szCs w:val="20"/>
              </w:rPr>
              <w:t xml:space="preserve">doit d’abord rechercher à </w:t>
            </w:r>
            <w:r>
              <w:rPr>
                <w:sz w:val="20"/>
                <w:szCs w:val="20"/>
              </w:rPr>
              <w:t xml:space="preserve">bien identifier les causes de l’écart </w:t>
            </w:r>
            <w:r w:rsidR="004D608A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>par rapport à la règle non respectée par le collaborateur</w:t>
            </w:r>
          </w:p>
          <w:p w:rsidR="00FC489B" w:rsidRDefault="00FC489B" w:rsidP="0072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6F33AB" w:rsidRDefault="006F33AB" w:rsidP="0042764E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4D608A">
        <w:tc>
          <w:tcPr>
            <w:tcW w:w="6516" w:type="dxa"/>
          </w:tcPr>
          <w:p w:rsidR="00610CD1" w:rsidRDefault="00B927A0" w:rsidP="00610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20B6D">
              <w:rPr>
                <w:sz w:val="20"/>
                <w:szCs w:val="20"/>
              </w:rPr>
              <w:t>.</w:t>
            </w:r>
          </w:p>
          <w:p w:rsidR="00720B6D" w:rsidRDefault="00F34C74" w:rsidP="00610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l’issue de l’entretien d</w:t>
            </w:r>
            <w:r w:rsidR="00FC489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recadrage 2 objectifs doivent être atteints :</w:t>
            </w:r>
          </w:p>
          <w:p w:rsidR="00F34C74" w:rsidRDefault="00F34C74" w:rsidP="00F34C74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collaborateur doit accepter une remise en cause pour l’avenir</w:t>
            </w:r>
          </w:p>
          <w:p w:rsidR="0020064A" w:rsidRDefault="00F34C74" w:rsidP="004D608A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collaborateur doit avoir la certitude </w:t>
            </w:r>
            <w:r w:rsidR="00FC489B">
              <w:rPr>
                <w:sz w:val="20"/>
                <w:szCs w:val="20"/>
              </w:rPr>
              <w:t>que, dans cette hypothèse</w:t>
            </w:r>
            <w:r>
              <w:rPr>
                <w:sz w:val="20"/>
                <w:szCs w:val="20"/>
              </w:rPr>
              <w:t>, son av</w:t>
            </w:r>
            <w:r w:rsidR="00B0282D">
              <w:rPr>
                <w:sz w:val="20"/>
                <w:szCs w:val="20"/>
              </w:rPr>
              <w:t>enir professionnel</w:t>
            </w:r>
            <w:r w:rsidR="004D608A">
              <w:rPr>
                <w:sz w:val="20"/>
                <w:szCs w:val="20"/>
              </w:rPr>
              <w:t xml:space="preserve"> est </w:t>
            </w:r>
            <w:r w:rsidR="00B0282D">
              <w:rPr>
                <w:sz w:val="20"/>
                <w:szCs w:val="20"/>
              </w:rPr>
              <w:t>garanti</w:t>
            </w:r>
            <w:r w:rsidR="004D608A">
              <w:rPr>
                <w:sz w:val="20"/>
                <w:szCs w:val="20"/>
              </w:rPr>
              <w:t>…</w:t>
            </w:r>
          </w:p>
          <w:p w:rsidR="004D608A" w:rsidRPr="00F34C74" w:rsidRDefault="004D608A" w:rsidP="004D608A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33AB" w:rsidRPr="006F33AB" w:rsidRDefault="006F33AB" w:rsidP="00953E8C">
      <w:pPr>
        <w:jc w:val="center"/>
        <w:rPr>
          <w:sz w:val="20"/>
          <w:szCs w:val="20"/>
        </w:rPr>
      </w:pPr>
    </w:p>
    <w:p w:rsidR="00060E10" w:rsidRPr="00060E10" w:rsidRDefault="00060E10" w:rsidP="0045284C">
      <w:pPr>
        <w:jc w:val="center"/>
        <w:rPr>
          <w:sz w:val="6"/>
          <w:szCs w:val="6"/>
        </w:rPr>
      </w:pPr>
    </w:p>
    <w:sectPr w:rsidR="00060E10" w:rsidRPr="00060E10" w:rsidSect="004D608A">
      <w:headerReference w:type="default" r:id="rId8"/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45" w:rsidRDefault="00F75745" w:rsidP="002011CF">
      <w:r>
        <w:separator/>
      </w:r>
    </w:p>
  </w:endnote>
  <w:endnote w:type="continuationSeparator" w:id="0">
    <w:p w:rsidR="00F75745" w:rsidRDefault="00F75745" w:rsidP="0020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A0" w:rsidRPr="00B927A0" w:rsidRDefault="00AA1E06">
    <w:pPr>
      <w:pStyle w:val="Pieddepage"/>
      <w:rPr>
        <w:sz w:val="20"/>
        <w:szCs w:val="20"/>
      </w:rPr>
    </w:pPr>
    <w:r w:rsidRPr="00B927A0">
      <w:rPr>
        <w:sz w:val="20"/>
        <w:szCs w:val="20"/>
      </w:rPr>
      <w:t xml:space="preserve">TI05 </w:t>
    </w:r>
  </w:p>
  <w:p w:rsidR="00AA1E06" w:rsidRPr="00B927A0" w:rsidRDefault="00B927A0">
    <w:pPr>
      <w:pStyle w:val="Pieddepage"/>
      <w:rPr>
        <w:sz w:val="20"/>
        <w:szCs w:val="20"/>
      </w:rPr>
    </w:pPr>
    <w:r w:rsidRPr="00B927A0">
      <w:rPr>
        <w:sz w:val="20"/>
        <w:szCs w:val="20"/>
      </w:rPr>
      <w:t>P2016</w:t>
    </w:r>
    <w:r w:rsidR="00AA1E06" w:rsidRPr="00B927A0">
      <w:rPr>
        <w:sz w:val="20"/>
        <w:szCs w:val="20"/>
      </w:rPr>
      <w:t xml:space="preserve">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45" w:rsidRDefault="00F75745" w:rsidP="002011CF">
      <w:r>
        <w:separator/>
      </w:r>
    </w:p>
  </w:footnote>
  <w:footnote w:type="continuationSeparator" w:id="0">
    <w:p w:rsidR="00F75745" w:rsidRDefault="00F75745" w:rsidP="0020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06" w:rsidRDefault="00AA1E06">
    <w:pPr>
      <w:pStyle w:val="En-tte"/>
      <w:rPr>
        <w:b/>
      </w:rPr>
    </w:pPr>
    <w:r w:rsidRPr="002011CF">
      <w:rPr>
        <w:b/>
      </w:rPr>
      <w:t>Nom :                                            Prénom :                                      Signature :</w:t>
    </w:r>
  </w:p>
  <w:p w:rsidR="007B7AB6" w:rsidRPr="007B7AB6" w:rsidRDefault="007B7AB6" w:rsidP="007B7AB6">
    <w:pPr>
      <w:pStyle w:val="En-tte"/>
      <w:jc w:val="center"/>
      <w:rPr>
        <w:b/>
        <w:color w:val="FF0000"/>
      </w:rPr>
    </w:pPr>
    <w:r w:rsidRPr="007B7AB6">
      <w:rPr>
        <w:b/>
        <w:color w:val="FF0000"/>
      </w:rPr>
      <w:t>TI05-2016P-FS01-02</w:t>
    </w:r>
  </w:p>
  <w:p w:rsidR="00AA1E06" w:rsidRDefault="00AA1E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7D0"/>
    <w:multiLevelType w:val="hybridMultilevel"/>
    <w:tmpl w:val="C0784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F2B"/>
    <w:multiLevelType w:val="hybridMultilevel"/>
    <w:tmpl w:val="EE34C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6BCB"/>
    <w:multiLevelType w:val="hybridMultilevel"/>
    <w:tmpl w:val="77AC8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85D31"/>
    <w:multiLevelType w:val="hybridMultilevel"/>
    <w:tmpl w:val="BC9E9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953B0"/>
    <w:multiLevelType w:val="hybridMultilevel"/>
    <w:tmpl w:val="9F1A2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26D2"/>
    <w:multiLevelType w:val="hybridMultilevel"/>
    <w:tmpl w:val="19AAF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06E4D"/>
    <w:multiLevelType w:val="hybridMultilevel"/>
    <w:tmpl w:val="B2B0A4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97D54"/>
    <w:multiLevelType w:val="hybridMultilevel"/>
    <w:tmpl w:val="C472D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6E0E"/>
    <w:multiLevelType w:val="hybridMultilevel"/>
    <w:tmpl w:val="9BD25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56EC1"/>
    <w:multiLevelType w:val="hybridMultilevel"/>
    <w:tmpl w:val="5A304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858B5"/>
    <w:multiLevelType w:val="hybridMultilevel"/>
    <w:tmpl w:val="D966A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11000"/>
    <w:multiLevelType w:val="hybridMultilevel"/>
    <w:tmpl w:val="F8F68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155AA"/>
    <w:multiLevelType w:val="hybridMultilevel"/>
    <w:tmpl w:val="47420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4C"/>
    <w:rsid w:val="00060E10"/>
    <w:rsid w:val="00066B17"/>
    <w:rsid w:val="00167D2C"/>
    <w:rsid w:val="001A32D1"/>
    <w:rsid w:val="001B0CEA"/>
    <w:rsid w:val="0020064A"/>
    <w:rsid w:val="002011CF"/>
    <w:rsid w:val="00234410"/>
    <w:rsid w:val="00283C3F"/>
    <w:rsid w:val="002B5CBE"/>
    <w:rsid w:val="00315528"/>
    <w:rsid w:val="00364380"/>
    <w:rsid w:val="003A6DA2"/>
    <w:rsid w:val="003D1AFE"/>
    <w:rsid w:val="00416D41"/>
    <w:rsid w:val="0042764E"/>
    <w:rsid w:val="00446D3B"/>
    <w:rsid w:val="0045284C"/>
    <w:rsid w:val="0049299B"/>
    <w:rsid w:val="004D608A"/>
    <w:rsid w:val="004F7AB7"/>
    <w:rsid w:val="005D07EC"/>
    <w:rsid w:val="005F0F2C"/>
    <w:rsid w:val="005F1306"/>
    <w:rsid w:val="006054D6"/>
    <w:rsid w:val="00610CD1"/>
    <w:rsid w:val="0063473A"/>
    <w:rsid w:val="00645932"/>
    <w:rsid w:val="00682860"/>
    <w:rsid w:val="006F0AD9"/>
    <w:rsid w:val="006F33AB"/>
    <w:rsid w:val="006F5F7A"/>
    <w:rsid w:val="00720B6D"/>
    <w:rsid w:val="00792AD6"/>
    <w:rsid w:val="007B7AB6"/>
    <w:rsid w:val="00953E8C"/>
    <w:rsid w:val="009C4491"/>
    <w:rsid w:val="009C602A"/>
    <w:rsid w:val="00A25206"/>
    <w:rsid w:val="00A47D8F"/>
    <w:rsid w:val="00AA1E06"/>
    <w:rsid w:val="00AB4079"/>
    <w:rsid w:val="00B0282D"/>
    <w:rsid w:val="00B60375"/>
    <w:rsid w:val="00B927A0"/>
    <w:rsid w:val="00BB235F"/>
    <w:rsid w:val="00C1214B"/>
    <w:rsid w:val="00C41C3B"/>
    <w:rsid w:val="00C64E4C"/>
    <w:rsid w:val="00C84C19"/>
    <w:rsid w:val="00CA7485"/>
    <w:rsid w:val="00D5761F"/>
    <w:rsid w:val="00E10639"/>
    <w:rsid w:val="00E32B2D"/>
    <w:rsid w:val="00E52CF1"/>
    <w:rsid w:val="00ED06DB"/>
    <w:rsid w:val="00F34C74"/>
    <w:rsid w:val="00F75745"/>
    <w:rsid w:val="00F84E33"/>
    <w:rsid w:val="00FA117E"/>
    <w:rsid w:val="00FA538C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6FA3556-E0B9-4E5A-881D-31F4E8BC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E3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52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28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201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11C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01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11CF"/>
    <w:rPr>
      <w:sz w:val="24"/>
      <w:szCs w:val="24"/>
    </w:rPr>
  </w:style>
  <w:style w:type="paragraph" w:styleId="Textedebulles">
    <w:name w:val="Balloon Text"/>
    <w:basedOn w:val="Normal"/>
    <w:link w:val="TextedebullesCar"/>
    <w:rsid w:val="005F0F2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F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3054-DFB6-41F0-9F88-78AA6E3E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A9C9CD02</Template>
  <TotalTime>0</TotalTime>
  <Pages>2</Pages>
  <Words>348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Corinne Mechinaud</cp:lastModifiedBy>
  <cp:revision>2</cp:revision>
  <cp:lastPrinted>2016-06-17T12:59:00Z</cp:lastPrinted>
  <dcterms:created xsi:type="dcterms:W3CDTF">2016-09-19T10:18:00Z</dcterms:created>
  <dcterms:modified xsi:type="dcterms:W3CDTF">2016-09-19T10:18:00Z</dcterms:modified>
</cp:coreProperties>
</file>